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79C" w14:textId="002624FE" w:rsidR="004D6A46" w:rsidRPr="00BD323B" w:rsidRDefault="00BD323B" w:rsidP="00BD323B">
      <w:pPr>
        <w:jc w:val="both"/>
        <w:rPr>
          <w:rFonts w:ascii="Noto Sans" w:hAnsi="Noto Sans" w:cs="Noto Sans"/>
          <w:b/>
          <w:bCs/>
          <w:lang w:val="es-ES_tradnl"/>
        </w:rPr>
      </w:pPr>
      <w:r>
        <w:rPr>
          <w:rFonts w:ascii="Noto Sans" w:hAnsi="Noto Sans" w:cs="Noto Sans"/>
          <w:b/>
          <w:bCs/>
          <w:lang w:val="es-ES_tradnl"/>
        </w:rPr>
        <w:t>8. Presentación de la Evaluación de la Secihti sobre el desempeño de ECOSUR en el ejercicio fiscal 2025.</w:t>
      </w:r>
    </w:p>
    <w:sectPr w:rsidR="004D6A46" w:rsidRPr="00BD323B" w:rsidSect="00BD323B">
      <w:headerReference w:type="default" r:id="rId10"/>
      <w:footerReference w:type="default" r:id="rId11"/>
      <w:pgSz w:w="12240" w:h="15840"/>
      <w:pgMar w:top="1627" w:right="1701" w:bottom="1417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FDC6" w14:textId="77777777" w:rsidR="009C1FCB" w:rsidRDefault="009C1FCB" w:rsidP="00BD323B">
      <w:pPr>
        <w:spacing w:after="0" w:line="240" w:lineRule="auto"/>
      </w:pPr>
      <w:r>
        <w:separator/>
      </w:r>
    </w:p>
  </w:endnote>
  <w:endnote w:type="continuationSeparator" w:id="0">
    <w:p w14:paraId="1347F859" w14:textId="77777777" w:rsidR="009C1FCB" w:rsidRDefault="009C1FCB" w:rsidP="00B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880" w14:textId="77777777" w:rsidR="00BD323B" w:rsidRDefault="00BD323B" w:rsidP="00BD323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83B93" wp14:editId="7AC1A8D6">
          <wp:simplePos x="0" y="0"/>
          <wp:positionH relativeFrom="column">
            <wp:posOffset>-591185</wp:posOffset>
          </wp:positionH>
          <wp:positionV relativeFrom="paragraph">
            <wp:posOffset>165735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AA69EBB8-85B6-4950-A1BF-D3597A3838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7580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979C" w14:textId="77777777" w:rsidR="00BD323B" w:rsidRDefault="00BD323B" w:rsidP="00BD323B">
    <w:pPr>
      <w:pStyle w:val="Footer"/>
      <w:rPr>
        <w:noProof/>
      </w:rPr>
    </w:pPr>
  </w:p>
  <w:p w14:paraId="688BFEBB" w14:textId="77777777" w:rsidR="00BD323B" w:rsidRPr="004376FE" w:rsidRDefault="00BD323B" w:rsidP="00BD323B">
    <w:pPr>
      <w:pStyle w:val="Footer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40DDED5C" w14:textId="77777777" w:rsidR="00BD323B" w:rsidRDefault="00BD3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B07C" w14:textId="77777777" w:rsidR="009C1FCB" w:rsidRDefault="009C1FCB" w:rsidP="00BD323B">
      <w:pPr>
        <w:spacing w:after="0" w:line="240" w:lineRule="auto"/>
      </w:pPr>
      <w:r>
        <w:separator/>
      </w:r>
    </w:p>
  </w:footnote>
  <w:footnote w:type="continuationSeparator" w:id="0">
    <w:p w14:paraId="72811C43" w14:textId="77777777" w:rsidR="009C1FCB" w:rsidRDefault="009C1FCB" w:rsidP="00B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728" w14:textId="1922F2C0" w:rsidR="00BD323B" w:rsidRDefault="00BD323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C75EE1" wp14:editId="2A21F5BF">
          <wp:simplePos x="0" y="0"/>
          <wp:positionH relativeFrom="column">
            <wp:posOffset>-355600</wp:posOffset>
          </wp:positionH>
          <wp:positionV relativeFrom="paragraph">
            <wp:posOffset>-321945</wp:posOffset>
          </wp:positionV>
          <wp:extent cx="6354844" cy="869315"/>
          <wp:effectExtent l="0" t="0" r="0" b="0"/>
          <wp:wrapNone/>
          <wp:docPr id="114547371" name="Imagen 1">
            <a:extLst xmlns:a="http://schemas.openxmlformats.org/drawingml/2006/main">
              <a:ext uri="{FF2B5EF4-FFF2-40B4-BE49-F238E27FC236}">
                <a16:creationId xmlns:a16="http://schemas.microsoft.com/office/drawing/2014/main" id="{0F92E5B5-7C98-4AB3-9D95-0C4D01C198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47371" name="Imagen 114547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844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B"/>
    <w:rsid w:val="0018653F"/>
    <w:rsid w:val="001C7DCB"/>
    <w:rsid w:val="001E6F6F"/>
    <w:rsid w:val="00420107"/>
    <w:rsid w:val="004D6A46"/>
    <w:rsid w:val="004E66C2"/>
    <w:rsid w:val="00587CD1"/>
    <w:rsid w:val="00791A90"/>
    <w:rsid w:val="008D4D88"/>
    <w:rsid w:val="009C1FCB"/>
    <w:rsid w:val="00B46CCA"/>
    <w:rsid w:val="00BD323B"/>
    <w:rsid w:val="00BD3534"/>
    <w:rsid w:val="00C82EE4"/>
    <w:rsid w:val="00CD56E8"/>
    <w:rsid w:val="00D85574"/>
    <w:rsid w:val="00E86E78"/>
    <w:rsid w:val="00E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F5C3C"/>
  <w15:chartTrackingRefBased/>
  <w15:docId w15:val="{BFDB8CE9-1D65-475C-8FF4-7A7C5FC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3B"/>
  </w:style>
  <w:style w:type="paragraph" w:styleId="Footer">
    <w:name w:val="footer"/>
    <w:basedOn w:val="Normal"/>
    <w:link w:val="FooterCh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10724-B07E-4622-903F-277E6DDAE3B9}">
  <ds:schemaRefs>
    <ds:schemaRef ds:uri="http://schemas.microsoft.com/office/2006/metadata/properties"/>
    <ds:schemaRef ds:uri="http://schemas.microsoft.com/office/infopath/2007/PartnerControls"/>
    <ds:schemaRef ds:uri="934de279-a636-46ad-b9b5-e1ceb6328101"/>
  </ds:schemaRefs>
</ds:datastoreItem>
</file>

<file path=customXml/itemProps2.xml><?xml version="1.0" encoding="utf-8"?>
<ds:datastoreItem xmlns:ds="http://schemas.openxmlformats.org/officeDocument/2006/customXml" ds:itemID="{A9D7256F-EADD-450B-B843-4E7CC9CD44B3}"/>
</file>

<file path=customXml/itemProps3.xml><?xml version="1.0" encoding="utf-8"?>
<ds:datastoreItem xmlns:ds="http://schemas.openxmlformats.org/officeDocument/2006/customXml" ds:itemID="{E43EF1B2-9D2C-427C-AE48-56631AB0C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4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Augusto Roldán Moreno Cruz</dc:creator>
  <cp:keywords/>
  <dc:description/>
  <cp:lastModifiedBy>Habib Augusto Roldán Moreno Cruz</cp:lastModifiedBy>
  <cp:revision>1</cp:revision>
  <dcterms:created xsi:type="dcterms:W3CDTF">2026-05-04T19:21:00Z</dcterms:created>
  <dcterms:modified xsi:type="dcterms:W3CDTF">2026-05-06T20:22:00Z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MediaServiceImageTags">
    <vt:lpwstr/>
  </property>
  <property fmtid="{D5CDD505-2E9C-101B-9397-08002B2CF9AE}" pid="4" name="Order">
    <vt:r8>51800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