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358F" w14:textId="293ECBB5" w:rsidR="00B65923" w:rsidRPr="003168DD" w:rsidRDefault="001F0DAD">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Honor a quien honor merece, reza el dicho. Este homenaje en honor a Rolando es el caso. Es bien claro que honrar a nuestro amigo, compañero, </w:t>
      </w:r>
      <w:r w:rsidR="00797C0F" w:rsidRPr="003168DD">
        <w:rPr>
          <w:rFonts w:ascii="Times New Roman" w:hAnsi="Times New Roman" w:cs="Times New Roman"/>
          <w:sz w:val="48"/>
          <w:szCs w:val="48"/>
          <w:lang w:val="es-ES"/>
        </w:rPr>
        <w:t xml:space="preserve">colega y </w:t>
      </w:r>
      <w:r w:rsidRPr="003168DD">
        <w:rPr>
          <w:rFonts w:ascii="Times New Roman" w:hAnsi="Times New Roman" w:cs="Times New Roman"/>
          <w:sz w:val="48"/>
          <w:szCs w:val="48"/>
          <w:lang w:val="es-ES"/>
        </w:rPr>
        <w:t xml:space="preserve">maestro es poner de relieve sus méritos. Así que a él mismo </w:t>
      </w:r>
      <w:r w:rsidR="003168DD">
        <w:rPr>
          <w:rFonts w:ascii="Times New Roman" w:hAnsi="Times New Roman" w:cs="Times New Roman"/>
          <w:sz w:val="48"/>
          <w:szCs w:val="48"/>
          <w:lang w:val="es-ES"/>
        </w:rPr>
        <w:t xml:space="preserve">debo </w:t>
      </w:r>
      <w:r w:rsidRPr="003168DD">
        <w:rPr>
          <w:rFonts w:ascii="Times New Roman" w:hAnsi="Times New Roman" w:cs="Times New Roman"/>
          <w:sz w:val="48"/>
          <w:szCs w:val="48"/>
          <w:lang w:val="es-ES"/>
        </w:rPr>
        <w:t>ofre</w:t>
      </w:r>
      <w:r w:rsidR="003168DD">
        <w:rPr>
          <w:rFonts w:ascii="Times New Roman" w:hAnsi="Times New Roman" w:cs="Times New Roman"/>
          <w:sz w:val="48"/>
          <w:szCs w:val="48"/>
          <w:lang w:val="es-ES"/>
        </w:rPr>
        <w:t>cer</w:t>
      </w:r>
      <w:r w:rsidRPr="003168DD">
        <w:rPr>
          <w:rFonts w:ascii="Times New Roman" w:hAnsi="Times New Roman" w:cs="Times New Roman"/>
          <w:sz w:val="48"/>
          <w:szCs w:val="48"/>
          <w:lang w:val="es-ES"/>
        </w:rPr>
        <w:t xml:space="preserve"> disculpas, pues</w:t>
      </w:r>
      <w:r w:rsidR="00797C0F" w:rsidRPr="003168DD">
        <w:rPr>
          <w:rFonts w:ascii="Times New Roman" w:hAnsi="Times New Roman" w:cs="Times New Roman"/>
          <w:sz w:val="48"/>
          <w:szCs w:val="48"/>
          <w:lang w:val="es-ES"/>
        </w:rPr>
        <w:t>, a mi parecer,</w:t>
      </w:r>
      <w:r w:rsidRPr="003168DD">
        <w:rPr>
          <w:rFonts w:ascii="Times New Roman" w:hAnsi="Times New Roman" w:cs="Times New Roman"/>
          <w:sz w:val="48"/>
          <w:szCs w:val="48"/>
          <w:lang w:val="es-ES"/>
        </w:rPr>
        <w:t xml:space="preserve"> </w:t>
      </w:r>
      <w:r w:rsidR="00797C0F" w:rsidRPr="003168DD">
        <w:rPr>
          <w:rFonts w:ascii="Times New Roman" w:hAnsi="Times New Roman" w:cs="Times New Roman"/>
          <w:sz w:val="48"/>
          <w:szCs w:val="48"/>
          <w:lang w:val="es-ES"/>
        </w:rPr>
        <w:t xml:space="preserve">nunca fue </w:t>
      </w:r>
      <w:r w:rsidRPr="003168DD">
        <w:rPr>
          <w:rFonts w:ascii="Times New Roman" w:hAnsi="Times New Roman" w:cs="Times New Roman"/>
          <w:sz w:val="48"/>
          <w:szCs w:val="48"/>
          <w:lang w:val="es-ES"/>
        </w:rPr>
        <w:t>proclive al elogio</w:t>
      </w:r>
      <w:r w:rsidR="00EB1146" w:rsidRPr="003168DD">
        <w:rPr>
          <w:rFonts w:ascii="Times New Roman" w:hAnsi="Times New Roman" w:cs="Times New Roman"/>
          <w:sz w:val="48"/>
          <w:szCs w:val="48"/>
          <w:lang w:val="es-ES"/>
        </w:rPr>
        <w:t xml:space="preserve"> (aunque le encantaba tener la certeza del éxito y del haber bien atinado y logrado buenos resultados), </w:t>
      </w:r>
      <w:r w:rsidR="00797C0F" w:rsidRPr="003168DD">
        <w:rPr>
          <w:rFonts w:ascii="Times New Roman" w:hAnsi="Times New Roman" w:cs="Times New Roman"/>
          <w:sz w:val="48"/>
          <w:szCs w:val="48"/>
          <w:lang w:val="es-ES"/>
        </w:rPr>
        <w:t xml:space="preserve">ni tampoco </w:t>
      </w:r>
      <w:r w:rsidR="00EB1146" w:rsidRPr="003168DD">
        <w:rPr>
          <w:rFonts w:ascii="Times New Roman" w:hAnsi="Times New Roman" w:cs="Times New Roman"/>
          <w:sz w:val="48"/>
          <w:szCs w:val="48"/>
          <w:lang w:val="es-ES"/>
        </w:rPr>
        <w:t xml:space="preserve">fue adicto </w:t>
      </w:r>
      <w:r w:rsidRPr="003168DD">
        <w:rPr>
          <w:rFonts w:ascii="Times New Roman" w:hAnsi="Times New Roman" w:cs="Times New Roman"/>
          <w:sz w:val="48"/>
          <w:szCs w:val="48"/>
          <w:lang w:val="es-ES"/>
        </w:rPr>
        <w:t>a destacar méritos</w:t>
      </w:r>
      <w:r w:rsidR="00EB1146" w:rsidRPr="003168DD">
        <w:rPr>
          <w:rFonts w:ascii="Times New Roman" w:hAnsi="Times New Roman" w:cs="Times New Roman"/>
          <w:sz w:val="48"/>
          <w:szCs w:val="48"/>
          <w:lang w:val="es-ES"/>
        </w:rPr>
        <w:t xml:space="preserve"> (sin dejar de reconocerlos)</w:t>
      </w:r>
      <w:r w:rsidRPr="003168DD">
        <w:rPr>
          <w:rFonts w:ascii="Times New Roman" w:hAnsi="Times New Roman" w:cs="Times New Roman"/>
          <w:sz w:val="48"/>
          <w:szCs w:val="48"/>
          <w:lang w:val="es-ES"/>
        </w:rPr>
        <w:t xml:space="preserve">, toda vez que </w:t>
      </w:r>
      <w:r w:rsidR="00797C0F" w:rsidRPr="003168DD">
        <w:rPr>
          <w:rFonts w:ascii="Times New Roman" w:hAnsi="Times New Roman" w:cs="Times New Roman"/>
          <w:sz w:val="48"/>
          <w:szCs w:val="48"/>
          <w:lang w:val="es-ES"/>
        </w:rPr>
        <w:t>resultaba</w:t>
      </w:r>
      <w:r w:rsidRPr="003168DD">
        <w:rPr>
          <w:rFonts w:ascii="Times New Roman" w:hAnsi="Times New Roman" w:cs="Times New Roman"/>
          <w:sz w:val="48"/>
          <w:szCs w:val="48"/>
          <w:lang w:val="es-ES"/>
        </w:rPr>
        <w:t xml:space="preserve"> </w:t>
      </w:r>
      <w:r w:rsidR="00EB1146" w:rsidRPr="003168DD">
        <w:rPr>
          <w:rFonts w:ascii="Times New Roman" w:hAnsi="Times New Roman" w:cs="Times New Roman"/>
          <w:sz w:val="48"/>
          <w:szCs w:val="48"/>
          <w:lang w:val="es-ES"/>
        </w:rPr>
        <w:t xml:space="preserve">imperativo mayor el </w:t>
      </w:r>
      <w:r w:rsidRPr="003168DD">
        <w:rPr>
          <w:rFonts w:ascii="Times New Roman" w:hAnsi="Times New Roman" w:cs="Times New Roman"/>
          <w:sz w:val="48"/>
          <w:szCs w:val="48"/>
          <w:lang w:val="es-ES"/>
        </w:rPr>
        <w:t xml:space="preserve">señalar </w:t>
      </w:r>
      <w:r w:rsidRPr="003168DD">
        <w:rPr>
          <w:rFonts w:ascii="Times New Roman" w:hAnsi="Times New Roman" w:cs="Times New Roman"/>
          <w:b/>
          <w:bCs/>
          <w:sz w:val="48"/>
          <w:szCs w:val="48"/>
          <w:lang w:val="es-ES"/>
        </w:rPr>
        <w:t>lo no atendido</w:t>
      </w:r>
      <w:r w:rsidR="005938D7" w:rsidRPr="003168DD">
        <w:rPr>
          <w:rFonts w:ascii="Times New Roman" w:hAnsi="Times New Roman" w:cs="Times New Roman"/>
          <w:sz w:val="48"/>
          <w:szCs w:val="48"/>
          <w:lang w:val="es-ES"/>
        </w:rPr>
        <w:t xml:space="preserve"> y</w:t>
      </w:r>
      <w:r w:rsidRPr="003168DD">
        <w:rPr>
          <w:rFonts w:ascii="Times New Roman" w:hAnsi="Times New Roman" w:cs="Times New Roman"/>
          <w:sz w:val="48"/>
          <w:szCs w:val="48"/>
          <w:lang w:val="es-ES"/>
        </w:rPr>
        <w:t xml:space="preserve"> </w:t>
      </w:r>
      <w:r w:rsidRPr="003168DD">
        <w:rPr>
          <w:rFonts w:ascii="Times New Roman" w:hAnsi="Times New Roman" w:cs="Times New Roman"/>
          <w:b/>
          <w:bCs/>
          <w:sz w:val="48"/>
          <w:szCs w:val="48"/>
          <w:lang w:val="es-ES"/>
        </w:rPr>
        <w:t>lo por mejorar</w:t>
      </w:r>
      <w:r w:rsidRPr="003168DD">
        <w:rPr>
          <w:rFonts w:ascii="Times New Roman" w:hAnsi="Times New Roman" w:cs="Times New Roman"/>
          <w:sz w:val="48"/>
          <w:szCs w:val="48"/>
          <w:lang w:val="es-ES"/>
        </w:rPr>
        <w:t>, pues allí está y estará siempre la necesidad de centrar la atención y la energía.</w:t>
      </w:r>
    </w:p>
    <w:p w14:paraId="5D5A1C3B" w14:textId="6BB28620" w:rsidR="00EB1146" w:rsidRPr="003168DD" w:rsidRDefault="001F0DAD">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Rolando Tinoco Ojanguren, quien recientemente </w:t>
      </w:r>
      <w:r w:rsidR="005938D7" w:rsidRPr="003168DD">
        <w:rPr>
          <w:rFonts w:ascii="Times New Roman" w:hAnsi="Times New Roman" w:cs="Times New Roman"/>
          <w:sz w:val="48"/>
          <w:szCs w:val="48"/>
          <w:lang w:val="es-ES"/>
        </w:rPr>
        <w:t xml:space="preserve">cumplió sus </w:t>
      </w:r>
      <w:r w:rsidRPr="003168DD">
        <w:rPr>
          <w:rFonts w:ascii="Times New Roman" w:hAnsi="Times New Roman" w:cs="Times New Roman"/>
          <w:sz w:val="48"/>
          <w:szCs w:val="48"/>
          <w:lang w:val="es-ES"/>
        </w:rPr>
        <w:t>60 años</w:t>
      </w:r>
      <w:r w:rsidR="00A068D7">
        <w:rPr>
          <w:rFonts w:ascii="Times New Roman" w:hAnsi="Times New Roman" w:cs="Times New Roman"/>
          <w:sz w:val="48"/>
          <w:szCs w:val="48"/>
          <w:lang w:val="es-ES"/>
        </w:rPr>
        <w:t>,</w:t>
      </w:r>
      <w:r w:rsidR="005938D7" w:rsidRPr="003168DD">
        <w:rPr>
          <w:rFonts w:ascii="Times New Roman" w:hAnsi="Times New Roman" w:cs="Times New Roman"/>
          <w:sz w:val="48"/>
          <w:szCs w:val="48"/>
          <w:lang w:val="es-ES"/>
        </w:rPr>
        <w:t xml:space="preserve"> hasta sus últimos días se manifestó con su tremendo talento por la música, el tempo, la buena entonación y el buen rock, </w:t>
      </w:r>
      <w:r w:rsidR="00DF1BCF">
        <w:rPr>
          <w:rFonts w:ascii="Times New Roman" w:hAnsi="Times New Roman" w:cs="Times New Roman"/>
          <w:sz w:val="48"/>
          <w:szCs w:val="48"/>
          <w:lang w:val="es-ES"/>
        </w:rPr>
        <w:t xml:space="preserve">además de </w:t>
      </w:r>
      <w:r w:rsidR="005938D7" w:rsidRPr="003168DD">
        <w:rPr>
          <w:rFonts w:ascii="Times New Roman" w:hAnsi="Times New Roman" w:cs="Times New Roman"/>
          <w:sz w:val="48"/>
          <w:szCs w:val="48"/>
          <w:lang w:val="es-ES"/>
        </w:rPr>
        <w:t xml:space="preserve">con destrezas en la batería, </w:t>
      </w:r>
      <w:r w:rsidR="00DF1BCF">
        <w:rPr>
          <w:rFonts w:ascii="Times New Roman" w:hAnsi="Times New Roman" w:cs="Times New Roman"/>
          <w:sz w:val="48"/>
          <w:szCs w:val="48"/>
          <w:lang w:val="es-ES"/>
        </w:rPr>
        <w:t xml:space="preserve">la flauta, </w:t>
      </w:r>
      <w:r w:rsidR="005938D7" w:rsidRPr="003168DD">
        <w:rPr>
          <w:rFonts w:ascii="Times New Roman" w:hAnsi="Times New Roman" w:cs="Times New Roman"/>
          <w:sz w:val="48"/>
          <w:szCs w:val="48"/>
          <w:lang w:val="es-ES"/>
        </w:rPr>
        <w:t>las percusiones y el manejo de la voz</w:t>
      </w:r>
      <w:r w:rsidR="00A068D7">
        <w:rPr>
          <w:rFonts w:ascii="Times New Roman" w:hAnsi="Times New Roman" w:cs="Times New Roman"/>
          <w:sz w:val="48"/>
          <w:szCs w:val="48"/>
          <w:lang w:val="es-ES"/>
        </w:rPr>
        <w:t>. F</w:t>
      </w:r>
      <w:r w:rsidRPr="003168DD">
        <w:rPr>
          <w:rFonts w:ascii="Times New Roman" w:hAnsi="Times New Roman" w:cs="Times New Roman"/>
          <w:sz w:val="48"/>
          <w:szCs w:val="48"/>
          <w:lang w:val="es-ES"/>
        </w:rPr>
        <w:t xml:space="preserve">ue un chilango empedernido. Sacó lo mejor de la chilanga banda, en términos de la espontaneidad, lo dicharachero, </w:t>
      </w:r>
      <w:r w:rsidR="00EB1146" w:rsidRPr="003168DD">
        <w:rPr>
          <w:rFonts w:ascii="Times New Roman" w:hAnsi="Times New Roman" w:cs="Times New Roman"/>
          <w:sz w:val="48"/>
          <w:szCs w:val="48"/>
          <w:lang w:val="es-ES"/>
        </w:rPr>
        <w:t xml:space="preserve">su talento para el </w:t>
      </w:r>
      <w:r w:rsidRPr="003168DD">
        <w:rPr>
          <w:rFonts w:ascii="Times New Roman" w:hAnsi="Times New Roman" w:cs="Times New Roman"/>
          <w:sz w:val="48"/>
          <w:szCs w:val="48"/>
          <w:lang w:val="es-ES"/>
        </w:rPr>
        <w:t xml:space="preserve">bailongo, </w:t>
      </w:r>
      <w:r w:rsidR="00797C0F" w:rsidRPr="003168DD">
        <w:rPr>
          <w:rFonts w:ascii="Times New Roman" w:hAnsi="Times New Roman" w:cs="Times New Roman"/>
          <w:sz w:val="48"/>
          <w:szCs w:val="48"/>
          <w:lang w:val="es-ES"/>
        </w:rPr>
        <w:t>la forma de acomodar la palabra y la agilidad mental.</w:t>
      </w:r>
    </w:p>
    <w:p w14:paraId="02638C81" w14:textId="23D14910" w:rsidR="001F0DAD" w:rsidRPr="003168DD" w:rsidRDefault="00797C0F">
      <w:pPr>
        <w:rPr>
          <w:rFonts w:ascii="Times New Roman" w:hAnsi="Times New Roman" w:cs="Times New Roman"/>
          <w:sz w:val="48"/>
          <w:szCs w:val="48"/>
          <w:lang w:val="es-ES"/>
        </w:rPr>
      </w:pPr>
      <w:r w:rsidRPr="003168DD">
        <w:rPr>
          <w:rFonts w:ascii="Times New Roman" w:hAnsi="Times New Roman" w:cs="Times New Roman"/>
          <w:sz w:val="48"/>
          <w:szCs w:val="48"/>
          <w:lang w:val="es-ES"/>
        </w:rPr>
        <w:lastRenderedPageBreak/>
        <w:t>Desde que se vino a Chiapas, a principios de los ochenta del pasado siglo</w:t>
      </w:r>
      <w:r w:rsidR="00A068D7">
        <w:rPr>
          <w:rFonts w:ascii="Times New Roman" w:hAnsi="Times New Roman" w:cs="Times New Roman"/>
          <w:sz w:val="48"/>
          <w:szCs w:val="48"/>
          <w:lang w:val="es-ES"/>
        </w:rPr>
        <w:t xml:space="preserve"> (creo que en 1984)</w:t>
      </w:r>
      <w:r w:rsidRPr="003168DD">
        <w:rPr>
          <w:rFonts w:ascii="Times New Roman" w:hAnsi="Times New Roman" w:cs="Times New Roman"/>
          <w:sz w:val="48"/>
          <w:szCs w:val="48"/>
          <w:lang w:val="es-ES"/>
        </w:rPr>
        <w:t>, encontró el complemento más conveniente a su personalidad para cuajarse</w:t>
      </w:r>
      <w:r w:rsidR="00EB1146" w:rsidRPr="003168DD">
        <w:rPr>
          <w:rFonts w:ascii="Times New Roman" w:hAnsi="Times New Roman" w:cs="Times New Roman"/>
          <w:sz w:val="48"/>
          <w:szCs w:val="48"/>
          <w:lang w:val="es-ES"/>
        </w:rPr>
        <w:t xml:space="preserve"> (incluida prontamente su esposa, compañera y aliada</w:t>
      </w:r>
      <w:r w:rsidR="005938D7" w:rsidRPr="003168DD">
        <w:rPr>
          <w:rFonts w:ascii="Times New Roman" w:hAnsi="Times New Roman" w:cs="Times New Roman"/>
          <w:sz w:val="48"/>
          <w:szCs w:val="48"/>
          <w:lang w:val="es-ES"/>
        </w:rPr>
        <w:t>,</w:t>
      </w:r>
      <w:r w:rsidR="00EB1146" w:rsidRPr="003168DD">
        <w:rPr>
          <w:rFonts w:ascii="Times New Roman" w:hAnsi="Times New Roman" w:cs="Times New Roman"/>
          <w:sz w:val="48"/>
          <w:szCs w:val="48"/>
          <w:lang w:val="es-ES"/>
        </w:rPr>
        <w:t xml:space="preserve"> Imelda Martínez). Se hizo </w:t>
      </w:r>
      <w:r w:rsidRPr="003168DD">
        <w:rPr>
          <w:rFonts w:ascii="Times New Roman" w:hAnsi="Times New Roman" w:cs="Times New Roman"/>
          <w:sz w:val="48"/>
          <w:szCs w:val="48"/>
          <w:lang w:val="es-ES"/>
        </w:rPr>
        <w:t xml:space="preserve">menos acelerado y tremendamente comprometido; medido en su capacidad alburera pero cada vez más atinado en su acción sociopolítica y académica relativa a las </w:t>
      </w:r>
      <w:r w:rsidRPr="003168DD">
        <w:rPr>
          <w:rFonts w:ascii="Times New Roman" w:hAnsi="Times New Roman" w:cs="Times New Roman"/>
          <w:b/>
          <w:bCs/>
          <w:spacing w:val="40"/>
          <w:sz w:val="48"/>
          <w:szCs w:val="48"/>
          <w:lang w:val="es-ES"/>
        </w:rPr>
        <w:t>problemáticas inercias socioculturales</w:t>
      </w:r>
      <w:r w:rsidRPr="003168DD">
        <w:rPr>
          <w:rFonts w:ascii="Times New Roman" w:hAnsi="Times New Roman" w:cs="Times New Roman"/>
          <w:sz w:val="48"/>
          <w:szCs w:val="48"/>
          <w:lang w:val="es-ES"/>
        </w:rPr>
        <w:t xml:space="preserve"> chiapanecas</w:t>
      </w:r>
      <w:r w:rsidR="00EB1146" w:rsidRPr="003168DD">
        <w:rPr>
          <w:rFonts w:ascii="Times New Roman" w:hAnsi="Times New Roman" w:cs="Times New Roman"/>
          <w:sz w:val="48"/>
          <w:szCs w:val="48"/>
          <w:lang w:val="es-ES"/>
        </w:rPr>
        <w:t>; y, sin ser</w:t>
      </w:r>
      <w:r w:rsidRPr="003168DD">
        <w:rPr>
          <w:rFonts w:ascii="Times New Roman" w:hAnsi="Times New Roman" w:cs="Times New Roman"/>
          <w:sz w:val="48"/>
          <w:szCs w:val="48"/>
          <w:lang w:val="es-ES"/>
        </w:rPr>
        <w:t xml:space="preserve"> menos mordaz</w:t>
      </w:r>
      <w:r w:rsidR="00EB1146" w:rsidRPr="003168DD">
        <w:rPr>
          <w:rFonts w:ascii="Times New Roman" w:hAnsi="Times New Roman" w:cs="Times New Roman"/>
          <w:sz w:val="48"/>
          <w:szCs w:val="48"/>
          <w:lang w:val="es-ES"/>
        </w:rPr>
        <w:t>,</w:t>
      </w:r>
      <w:r w:rsidRPr="003168DD">
        <w:rPr>
          <w:rFonts w:ascii="Times New Roman" w:hAnsi="Times New Roman" w:cs="Times New Roman"/>
          <w:sz w:val="48"/>
          <w:szCs w:val="48"/>
          <w:lang w:val="es-ES"/>
        </w:rPr>
        <w:t xml:space="preserve"> mant</w:t>
      </w:r>
      <w:r w:rsidR="00EB1146" w:rsidRPr="003168DD">
        <w:rPr>
          <w:rFonts w:ascii="Times New Roman" w:hAnsi="Times New Roman" w:cs="Times New Roman"/>
          <w:sz w:val="48"/>
          <w:szCs w:val="48"/>
          <w:lang w:val="es-ES"/>
        </w:rPr>
        <w:t>uvo</w:t>
      </w:r>
      <w:r w:rsidRPr="003168DD">
        <w:rPr>
          <w:rFonts w:ascii="Times New Roman" w:hAnsi="Times New Roman" w:cs="Times New Roman"/>
          <w:sz w:val="48"/>
          <w:szCs w:val="48"/>
          <w:lang w:val="es-ES"/>
        </w:rPr>
        <w:t xml:space="preserve"> compromiso con el respeto (a la chiapaneca).</w:t>
      </w:r>
    </w:p>
    <w:p w14:paraId="3CB1F9C7" w14:textId="2EECBB96" w:rsidR="00EB1146" w:rsidRPr="003168DD" w:rsidRDefault="00EB1146">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Ingeniero agrónomo </w:t>
      </w:r>
      <w:proofErr w:type="spellStart"/>
      <w:r w:rsidRPr="003168DD">
        <w:rPr>
          <w:rFonts w:ascii="Times New Roman" w:hAnsi="Times New Roman" w:cs="Times New Roman"/>
          <w:sz w:val="48"/>
          <w:szCs w:val="48"/>
          <w:lang w:val="es-ES"/>
        </w:rPr>
        <w:t>uamita</w:t>
      </w:r>
      <w:proofErr w:type="spellEnd"/>
      <w:r w:rsidRPr="003168DD">
        <w:rPr>
          <w:rFonts w:ascii="Times New Roman" w:hAnsi="Times New Roman" w:cs="Times New Roman"/>
          <w:sz w:val="48"/>
          <w:szCs w:val="48"/>
          <w:lang w:val="es-ES"/>
        </w:rPr>
        <w:t xml:space="preserve">, </w:t>
      </w:r>
      <w:r w:rsidR="005713EF">
        <w:rPr>
          <w:rFonts w:ascii="Times New Roman" w:hAnsi="Times New Roman" w:cs="Times New Roman"/>
          <w:sz w:val="48"/>
          <w:szCs w:val="48"/>
          <w:lang w:val="es-ES"/>
        </w:rPr>
        <w:t xml:space="preserve">habilísimo en las computadoras y los sistemas computacionales, </w:t>
      </w:r>
      <w:r w:rsidRPr="003168DD">
        <w:rPr>
          <w:rFonts w:ascii="Times New Roman" w:hAnsi="Times New Roman" w:cs="Times New Roman"/>
          <w:sz w:val="48"/>
          <w:szCs w:val="48"/>
          <w:lang w:val="es-ES"/>
        </w:rPr>
        <w:t xml:space="preserve">desde siempre hizo de su labor una acción política, plenamente dispuesta y abierta a la inter y la transdisciplina. Trabajando en acciones sanitarias con proyectos articulados al Hospital de Comitán, en comunidades campesinas e indígenas fuertemente marcadas por la presencia de familias refugiadas guatemaltecas, </w:t>
      </w:r>
      <w:r w:rsidR="005938D7" w:rsidRPr="003168DD">
        <w:rPr>
          <w:rFonts w:ascii="Times New Roman" w:hAnsi="Times New Roman" w:cs="Times New Roman"/>
          <w:sz w:val="48"/>
          <w:szCs w:val="48"/>
          <w:lang w:val="es-ES"/>
        </w:rPr>
        <w:t>se destacó por</w:t>
      </w:r>
      <w:r w:rsidRPr="003168DD">
        <w:rPr>
          <w:rFonts w:ascii="Times New Roman" w:hAnsi="Times New Roman" w:cs="Times New Roman"/>
          <w:sz w:val="48"/>
          <w:szCs w:val="48"/>
          <w:lang w:val="es-ES"/>
        </w:rPr>
        <w:t xml:space="preserve"> escuch</w:t>
      </w:r>
      <w:r w:rsidR="005938D7" w:rsidRPr="003168DD">
        <w:rPr>
          <w:rFonts w:ascii="Times New Roman" w:hAnsi="Times New Roman" w:cs="Times New Roman"/>
          <w:sz w:val="48"/>
          <w:szCs w:val="48"/>
          <w:lang w:val="es-ES"/>
        </w:rPr>
        <w:t>ar</w:t>
      </w:r>
      <w:r w:rsidRPr="003168DD">
        <w:rPr>
          <w:rFonts w:ascii="Times New Roman" w:hAnsi="Times New Roman" w:cs="Times New Roman"/>
          <w:sz w:val="48"/>
          <w:szCs w:val="48"/>
          <w:lang w:val="es-ES"/>
        </w:rPr>
        <w:t xml:space="preserve"> los requerimientos que para la </w:t>
      </w:r>
      <w:r w:rsidRPr="003168DD">
        <w:rPr>
          <w:rFonts w:ascii="Times New Roman" w:hAnsi="Times New Roman" w:cs="Times New Roman"/>
          <w:sz w:val="48"/>
          <w:szCs w:val="48"/>
          <w:lang w:val="es-ES"/>
        </w:rPr>
        <w:lastRenderedPageBreak/>
        <w:t xml:space="preserve">acción </w:t>
      </w:r>
      <w:r w:rsidR="00DF1BCF">
        <w:rPr>
          <w:rFonts w:ascii="Times New Roman" w:hAnsi="Times New Roman" w:cs="Times New Roman"/>
          <w:sz w:val="48"/>
          <w:szCs w:val="48"/>
          <w:lang w:val="es-ES"/>
        </w:rPr>
        <w:t xml:space="preserve">proponían o demandaban </w:t>
      </w:r>
      <w:r w:rsidRPr="003168DD">
        <w:rPr>
          <w:rFonts w:ascii="Times New Roman" w:hAnsi="Times New Roman" w:cs="Times New Roman"/>
          <w:sz w:val="48"/>
          <w:szCs w:val="48"/>
          <w:lang w:val="es-ES"/>
        </w:rPr>
        <w:t>sus interlocutores: personas campesinas y colegas de otras disciplinas.</w:t>
      </w:r>
    </w:p>
    <w:p w14:paraId="0EB5B90A" w14:textId="0F02A421" w:rsidR="00EB1146" w:rsidRPr="003168DD" w:rsidRDefault="00EB1146">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Andando por vías paralelas e incluso los mismos caminos, no fue sino hasta los primeros días de 1994 </w:t>
      </w:r>
      <w:r w:rsidR="005938D7" w:rsidRPr="003168DD">
        <w:rPr>
          <w:rFonts w:ascii="Times New Roman" w:hAnsi="Times New Roman" w:cs="Times New Roman"/>
          <w:sz w:val="48"/>
          <w:szCs w:val="48"/>
          <w:lang w:val="es-ES"/>
        </w:rPr>
        <w:t xml:space="preserve">y bajo el vuelo rasante de helicópteros y avionetas antizapatistas </w:t>
      </w:r>
      <w:r w:rsidR="00AD2C7B" w:rsidRPr="003168DD">
        <w:rPr>
          <w:rFonts w:ascii="Times New Roman" w:hAnsi="Times New Roman" w:cs="Times New Roman"/>
          <w:sz w:val="48"/>
          <w:szCs w:val="48"/>
          <w:lang w:val="es-ES"/>
        </w:rPr>
        <w:t xml:space="preserve">que se dirigían hacia los cerros del suroeste de San Cristóbal, </w:t>
      </w:r>
      <w:r w:rsidRPr="003168DD">
        <w:rPr>
          <w:rFonts w:ascii="Times New Roman" w:hAnsi="Times New Roman" w:cs="Times New Roman"/>
          <w:sz w:val="48"/>
          <w:szCs w:val="48"/>
          <w:lang w:val="es-ES"/>
        </w:rPr>
        <w:t>cuando nos conocimos, coincidiendo en nuestr</w:t>
      </w:r>
      <w:r w:rsidR="00CC64C1" w:rsidRPr="003168DD">
        <w:rPr>
          <w:rFonts w:ascii="Times New Roman" w:hAnsi="Times New Roman" w:cs="Times New Roman"/>
          <w:sz w:val="48"/>
          <w:szCs w:val="48"/>
          <w:lang w:val="es-ES"/>
        </w:rPr>
        <w:t>a formación dentro de la primera generación de la Maestría en Ciencias en Recursos Naturales y Desarrollo Rural del, en ese entonces, Centro de Investigaciones Ecológicas del Sureste (CIES)</w:t>
      </w:r>
      <w:r w:rsidR="00DF1BCF">
        <w:rPr>
          <w:rFonts w:ascii="Times New Roman" w:hAnsi="Times New Roman" w:cs="Times New Roman"/>
          <w:sz w:val="48"/>
          <w:szCs w:val="48"/>
          <w:lang w:val="es-ES"/>
        </w:rPr>
        <w:t>,</w:t>
      </w:r>
      <w:r w:rsidR="00CC64C1" w:rsidRPr="003168DD">
        <w:rPr>
          <w:rFonts w:ascii="Times New Roman" w:hAnsi="Times New Roman" w:cs="Times New Roman"/>
          <w:sz w:val="48"/>
          <w:szCs w:val="48"/>
          <w:lang w:val="es-ES"/>
        </w:rPr>
        <w:t xml:space="preserve"> a la postre ECOSUR.</w:t>
      </w:r>
    </w:p>
    <w:p w14:paraId="62D78828" w14:textId="5BE39658" w:rsidR="00CC64C1" w:rsidRPr="003168DD" w:rsidRDefault="00CC64C1">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Fue </w:t>
      </w:r>
      <w:r w:rsidR="00DF1BCF">
        <w:rPr>
          <w:rFonts w:ascii="Times New Roman" w:hAnsi="Times New Roman" w:cs="Times New Roman"/>
          <w:sz w:val="48"/>
          <w:szCs w:val="48"/>
          <w:lang w:val="es-ES"/>
        </w:rPr>
        <w:t>vehemente en</w:t>
      </w:r>
      <w:r w:rsidRPr="003168DD">
        <w:rPr>
          <w:rFonts w:ascii="Times New Roman" w:hAnsi="Times New Roman" w:cs="Times New Roman"/>
          <w:sz w:val="48"/>
          <w:szCs w:val="48"/>
          <w:lang w:val="es-ES"/>
        </w:rPr>
        <w:t xml:space="preserve"> el compartir su experiencia y su posición ideológica y política cultivada durante toda una década previa. E</w:t>
      </w:r>
      <w:r w:rsidR="00AD2C7B" w:rsidRPr="003168DD">
        <w:rPr>
          <w:rFonts w:ascii="Times New Roman" w:hAnsi="Times New Roman" w:cs="Times New Roman"/>
          <w:sz w:val="48"/>
          <w:szCs w:val="48"/>
          <w:lang w:val="es-ES"/>
        </w:rPr>
        <w:t xml:space="preserve">n su </w:t>
      </w:r>
      <w:r w:rsidR="00DF1BCF">
        <w:rPr>
          <w:rFonts w:ascii="Times New Roman" w:hAnsi="Times New Roman" w:cs="Times New Roman"/>
          <w:sz w:val="48"/>
          <w:szCs w:val="48"/>
          <w:lang w:val="es-ES"/>
        </w:rPr>
        <w:t>intervenciones</w:t>
      </w:r>
      <w:r w:rsidR="00AD2C7B" w:rsidRPr="003168DD">
        <w:rPr>
          <w:rFonts w:ascii="Times New Roman" w:hAnsi="Times New Roman" w:cs="Times New Roman"/>
          <w:sz w:val="48"/>
          <w:szCs w:val="48"/>
          <w:lang w:val="es-ES"/>
        </w:rPr>
        <w:t xml:space="preserve"> e</w:t>
      </w:r>
      <w:r w:rsidRPr="003168DD">
        <w:rPr>
          <w:rFonts w:ascii="Times New Roman" w:hAnsi="Times New Roman" w:cs="Times New Roman"/>
          <w:sz w:val="48"/>
          <w:szCs w:val="48"/>
          <w:lang w:val="es-ES"/>
        </w:rPr>
        <w:t xml:space="preserve">videnciaba la </w:t>
      </w:r>
      <w:r w:rsidR="00DF1BCF">
        <w:rPr>
          <w:rFonts w:ascii="Times New Roman" w:hAnsi="Times New Roman" w:cs="Times New Roman"/>
          <w:sz w:val="48"/>
          <w:szCs w:val="48"/>
          <w:lang w:val="es-ES"/>
        </w:rPr>
        <w:t xml:space="preserve">contundencia de su opción por </w:t>
      </w:r>
      <w:r w:rsidR="00AD2C7B" w:rsidRPr="003168DD">
        <w:rPr>
          <w:rFonts w:ascii="Times New Roman" w:hAnsi="Times New Roman" w:cs="Times New Roman"/>
          <w:sz w:val="48"/>
          <w:szCs w:val="48"/>
          <w:lang w:val="es-ES"/>
        </w:rPr>
        <w:t>venirse a vivir a Chiapas,</w:t>
      </w:r>
      <w:r w:rsidRPr="003168DD">
        <w:rPr>
          <w:rFonts w:ascii="Times New Roman" w:hAnsi="Times New Roman" w:cs="Times New Roman"/>
          <w:sz w:val="48"/>
          <w:szCs w:val="48"/>
          <w:lang w:val="es-ES"/>
        </w:rPr>
        <w:t xml:space="preserve"> motivado por su compromiso solidario con la gente afectada por el sistema, la gente marginalizada y despojada de sus derechos</w:t>
      </w:r>
      <w:r w:rsidR="00DF1BCF">
        <w:rPr>
          <w:rFonts w:ascii="Times New Roman" w:hAnsi="Times New Roman" w:cs="Times New Roman"/>
          <w:sz w:val="48"/>
          <w:szCs w:val="48"/>
          <w:lang w:val="es-ES"/>
        </w:rPr>
        <w:t>;</w:t>
      </w:r>
      <w:r w:rsidRPr="003168DD">
        <w:rPr>
          <w:rFonts w:ascii="Times New Roman" w:hAnsi="Times New Roman" w:cs="Times New Roman"/>
          <w:sz w:val="48"/>
          <w:szCs w:val="48"/>
          <w:lang w:val="es-ES"/>
        </w:rPr>
        <w:t xml:space="preserve"> pero</w:t>
      </w:r>
      <w:r w:rsidR="00DF1BCF">
        <w:rPr>
          <w:rFonts w:ascii="Times New Roman" w:hAnsi="Times New Roman" w:cs="Times New Roman"/>
          <w:sz w:val="48"/>
          <w:szCs w:val="48"/>
          <w:lang w:val="es-ES"/>
        </w:rPr>
        <w:t>,</w:t>
      </w:r>
      <w:r w:rsidRPr="003168DD">
        <w:rPr>
          <w:rFonts w:ascii="Times New Roman" w:hAnsi="Times New Roman" w:cs="Times New Roman"/>
          <w:sz w:val="48"/>
          <w:szCs w:val="48"/>
          <w:lang w:val="es-ES"/>
        </w:rPr>
        <w:t xml:space="preserve"> </w:t>
      </w:r>
      <w:r w:rsidR="00AD2C7B" w:rsidRPr="003168DD">
        <w:rPr>
          <w:rFonts w:ascii="Times New Roman" w:hAnsi="Times New Roman" w:cs="Times New Roman"/>
          <w:sz w:val="48"/>
          <w:szCs w:val="48"/>
          <w:lang w:val="es-ES"/>
        </w:rPr>
        <w:t>al mismo tiempo</w:t>
      </w:r>
      <w:r w:rsidR="00DF1BCF">
        <w:rPr>
          <w:rFonts w:ascii="Times New Roman" w:hAnsi="Times New Roman" w:cs="Times New Roman"/>
          <w:sz w:val="48"/>
          <w:szCs w:val="48"/>
          <w:lang w:val="es-ES"/>
        </w:rPr>
        <w:t>, gente</w:t>
      </w:r>
      <w:r w:rsidR="00AD2C7B" w:rsidRPr="003168DD">
        <w:rPr>
          <w:rFonts w:ascii="Times New Roman" w:hAnsi="Times New Roman" w:cs="Times New Roman"/>
          <w:sz w:val="48"/>
          <w:szCs w:val="48"/>
          <w:lang w:val="es-ES"/>
        </w:rPr>
        <w:t xml:space="preserve"> </w:t>
      </w:r>
      <w:r w:rsidRPr="003168DD">
        <w:rPr>
          <w:rFonts w:ascii="Times New Roman" w:hAnsi="Times New Roman" w:cs="Times New Roman"/>
          <w:sz w:val="48"/>
          <w:szCs w:val="48"/>
          <w:lang w:val="es-ES"/>
        </w:rPr>
        <w:t xml:space="preserve">comprometida </w:t>
      </w:r>
      <w:r w:rsidR="00AD2C7B" w:rsidRPr="003168DD">
        <w:rPr>
          <w:rFonts w:ascii="Times New Roman" w:hAnsi="Times New Roman" w:cs="Times New Roman"/>
          <w:sz w:val="48"/>
          <w:szCs w:val="48"/>
          <w:lang w:val="es-ES"/>
        </w:rPr>
        <w:t>con la transformación de su inaceptable realidad</w:t>
      </w:r>
      <w:r w:rsidR="00AD2C7B" w:rsidRPr="003168DD">
        <w:rPr>
          <w:rFonts w:ascii="Times New Roman" w:hAnsi="Times New Roman" w:cs="Times New Roman"/>
          <w:sz w:val="48"/>
          <w:szCs w:val="48"/>
          <w:lang w:val="es-ES"/>
        </w:rPr>
        <w:t xml:space="preserve"> y la conquista de una vida digna</w:t>
      </w:r>
      <w:r w:rsidRPr="003168DD">
        <w:rPr>
          <w:rFonts w:ascii="Times New Roman" w:hAnsi="Times New Roman" w:cs="Times New Roman"/>
          <w:sz w:val="48"/>
          <w:szCs w:val="48"/>
          <w:lang w:val="es-ES"/>
        </w:rPr>
        <w:t xml:space="preserve">. Esto lo mantuvo </w:t>
      </w:r>
      <w:r w:rsidR="00DF1BCF">
        <w:rPr>
          <w:rFonts w:ascii="Times New Roman" w:hAnsi="Times New Roman" w:cs="Times New Roman"/>
          <w:sz w:val="48"/>
          <w:szCs w:val="48"/>
          <w:lang w:val="es-ES"/>
        </w:rPr>
        <w:t>como su constante</w:t>
      </w:r>
      <w:r w:rsidRPr="003168DD">
        <w:rPr>
          <w:rFonts w:ascii="Times New Roman" w:hAnsi="Times New Roman" w:cs="Times New Roman"/>
          <w:sz w:val="48"/>
          <w:szCs w:val="48"/>
          <w:lang w:val="es-ES"/>
        </w:rPr>
        <w:t xml:space="preserve">, </w:t>
      </w:r>
      <w:r w:rsidR="00AD2C7B" w:rsidRPr="003168DD">
        <w:rPr>
          <w:rFonts w:ascii="Times New Roman" w:hAnsi="Times New Roman" w:cs="Times New Roman"/>
          <w:sz w:val="48"/>
          <w:szCs w:val="48"/>
          <w:lang w:val="es-ES"/>
        </w:rPr>
        <w:t xml:space="preserve">como a la postre lo </w:t>
      </w:r>
      <w:r w:rsidR="00DF1BCF">
        <w:rPr>
          <w:rFonts w:ascii="Times New Roman" w:hAnsi="Times New Roman" w:cs="Times New Roman"/>
          <w:sz w:val="48"/>
          <w:szCs w:val="48"/>
          <w:lang w:val="es-ES"/>
        </w:rPr>
        <w:t xml:space="preserve">puso de </w:t>
      </w:r>
      <w:r w:rsidR="00DF1BCF">
        <w:rPr>
          <w:rFonts w:ascii="Times New Roman" w:hAnsi="Times New Roman" w:cs="Times New Roman"/>
          <w:sz w:val="48"/>
          <w:szCs w:val="48"/>
          <w:lang w:val="es-ES"/>
        </w:rPr>
        <w:lastRenderedPageBreak/>
        <w:t xml:space="preserve">manifiesto </w:t>
      </w:r>
      <w:r w:rsidRPr="003168DD">
        <w:rPr>
          <w:rFonts w:ascii="Times New Roman" w:hAnsi="Times New Roman" w:cs="Times New Roman"/>
          <w:sz w:val="48"/>
          <w:szCs w:val="48"/>
          <w:lang w:val="es-ES"/>
        </w:rPr>
        <w:t xml:space="preserve">en </w:t>
      </w:r>
      <w:r w:rsidR="00DF1BCF">
        <w:rPr>
          <w:rFonts w:ascii="Times New Roman" w:hAnsi="Times New Roman" w:cs="Times New Roman"/>
          <w:sz w:val="48"/>
          <w:szCs w:val="48"/>
          <w:lang w:val="es-ES"/>
        </w:rPr>
        <w:t xml:space="preserve">diversas </w:t>
      </w:r>
      <w:r w:rsidRPr="003168DD">
        <w:rPr>
          <w:rFonts w:ascii="Times New Roman" w:hAnsi="Times New Roman" w:cs="Times New Roman"/>
          <w:sz w:val="48"/>
          <w:szCs w:val="48"/>
          <w:lang w:val="es-ES"/>
        </w:rPr>
        <w:t>causas</w:t>
      </w:r>
      <w:r w:rsidR="00DF1BCF">
        <w:rPr>
          <w:rFonts w:ascii="Times New Roman" w:hAnsi="Times New Roman" w:cs="Times New Roman"/>
          <w:sz w:val="48"/>
          <w:szCs w:val="48"/>
          <w:lang w:val="es-ES"/>
        </w:rPr>
        <w:t>,</w:t>
      </w:r>
      <w:r w:rsidRPr="003168DD">
        <w:rPr>
          <w:rFonts w:ascii="Times New Roman" w:hAnsi="Times New Roman" w:cs="Times New Roman"/>
          <w:sz w:val="48"/>
          <w:szCs w:val="48"/>
          <w:lang w:val="es-ES"/>
        </w:rPr>
        <w:t xml:space="preserve"> como la </w:t>
      </w:r>
      <w:r w:rsidR="00DF1BCF">
        <w:rPr>
          <w:rFonts w:ascii="Times New Roman" w:hAnsi="Times New Roman" w:cs="Times New Roman"/>
          <w:sz w:val="48"/>
          <w:szCs w:val="48"/>
          <w:lang w:val="es-ES"/>
        </w:rPr>
        <w:t xml:space="preserve">de la </w:t>
      </w:r>
      <w:r w:rsidRPr="003168DD">
        <w:rPr>
          <w:rFonts w:ascii="Times New Roman" w:hAnsi="Times New Roman" w:cs="Times New Roman"/>
          <w:sz w:val="48"/>
          <w:szCs w:val="48"/>
          <w:lang w:val="es-ES"/>
        </w:rPr>
        <w:t xml:space="preserve">disidencia </w:t>
      </w:r>
      <w:proofErr w:type="spellStart"/>
      <w:r w:rsidRPr="003168DD">
        <w:rPr>
          <w:rFonts w:ascii="Times New Roman" w:hAnsi="Times New Roman" w:cs="Times New Roman"/>
          <w:sz w:val="48"/>
          <w:szCs w:val="48"/>
          <w:lang w:val="es-ES"/>
        </w:rPr>
        <w:t>sexogenérica</w:t>
      </w:r>
      <w:proofErr w:type="spellEnd"/>
      <w:r w:rsidRPr="003168DD">
        <w:rPr>
          <w:rFonts w:ascii="Times New Roman" w:hAnsi="Times New Roman" w:cs="Times New Roman"/>
          <w:sz w:val="48"/>
          <w:szCs w:val="48"/>
          <w:lang w:val="es-ES"/>
        </w:rPr>
        <w:t>.</w:t>
      </w:r>
    </w:p>
    <w:p w14:paraId="3B7B689B" w14:textId="16B4F9C2" w:rsidR="00DF1BCF" w:rsidRPr="00DF1BCF" w:rsidRDefault="00CC64C1" w:rsidP="00DF1BCF">
      <w:pPr>
        <w:rPr>
          <w:rFonts w:ascii="Times New Roman" w:hAnsi="Times New Roman" w:cs="Times New Roman"/>
          <w:sz w:val="48"/>
          <w:szCs w:val="48"/>
          <w:lang w:val="es-ES"/>
        </w:rPr>
      </w:pPr>
      <w:r w:rsidRPr="003168DD">
        <w:rPr>
          <w:rFonts w:ascii="Times New Roman" w:hAnsi="Times New Roman" w:cs="Times New Roman"/>
          <w:sz w:val="48"/>
          <w:szCs w:val="48"/>
          <w:lang w:val="es-ES"/>
        </w:rPr>
        <w:t>Viviendo ambos</w:t>
      </w:r>
      <w:r w:rsidR="00AD2C7B" w:rsidRPr="003168DD">
        <w:rPr>
          <w:rFonts w:ascii="Times New Roman" w:hAnsi="Times New Roman" w:cs="Times New Roman"/>
          <w:sz w:val="48"/>
          <w:szCs w:val="48"/>
          <w:lang w:val="es-ES"/>
        </w:rPr>
        <w:t xml:space="preserve"> </w:t>
      </w:r>
      <w:r w:rsidRPr="003168DD">
        <w:rPr>
          <w:rFonts w:ascii="Times New Roman" w:hAnsi="Times New Roman" w:cs="Times New Roman"/>
          <w:sz w:val="48"/>
          <w:szCs w:val="48"/>
          <w:lang w:val="es-ES"/>
        </w:rPr>
        <w:t xml:space="preserve">en Comitán, él </w:t>
      </w:r>
      <w:r w:rsidR="00AD2C7B" w:rsidRPr="003168DD">
        <w:rPr>
          <w:rFonts w:ascii="Times New Roman" w:hAnsi="Times New Roman" w:cs="Times New Roman"/>
          <w:sz w:val="48"/>
          <w:szCs w:val="48"/>
          <w:lang w:val="es-ES"/>
        </w:rPr>
        <w:t xml:space="preserve">con su esposa en </w:t>
      </w:r>
      <w:r w:rsidRPr="003168DD">
        <w:rPr>
          <w:rFonts w:ascii="Times New Roman" w:hAnsi="Times New Roman" w:cs="Times New Roman"/>
          <w:sz w:val="48"/>
          <w:szCs w:val="48"/>
          <w:lang w:val="es-ES"/>
        </w:rPr>
        <w:t>su primer embarazo</w:t>
      </w:r>
      <w:r w:rsidR="00AD2C7B" w:rsidRPr="003168DD">
        <w:rPr>
          <w:rFonts w:ascii="Times New Roman" w:hAnsi="Times New Roman" w:cs="Times New Roman"/>
          <w:sz w:val="48"/>
          <w:szCs w:val="48"/>
          <w:lang w:val="es-ES"/>
        </w:rPr>
        <w:t>,</w:t>
      </w:r>
      <w:r w:rsidRPr="003168DD">
        <w:rPr>
          <w:rFonts w:ascii="Times New Roman" w:hAnsi="Times New Roman" w:cs="Times New Roman"/>
          <w:sz w:val="48"/>
          <w:szCs w:val="48"/>
          <w:lang w:val="es-ES"/>
        </w:rPr>
        <w:t xml:space="preserve"> </w:t>
      </w:r>
      <w:r w:rsidR="00AD2C7B" w:rsidRPr="003168DD">
        <w:rPr>
          <w:rFonts w:ascii="Times New Roman" w:hAnsi="Times New Roman" w:cs="Times New Roman"/>
          <w:sz w:val="48"/>
          <w:szCs w:val="48"/>
          <w:lang w:val="es-ES"/>
        </w:rPr>
        <w:t xml:space="preserve">pero también viviendo allá </w:t>
      </w:r>
      <w:r w:rsidRPr="003168DD">
        <w:rPr>
          <w:rFonts w:ascii="Times New Roman" w:hAnsi="Times New Roman" w:cs="Times New Roman"/>
          <w:sz w:val="48"/>
          <w:szCs w:val="48"/>
          <w:lang w:val="es-ES"/>
        </w:rPr>
        <w:t xml:space="preserve">nuestro colega </w:t>
      </w:r>
      <w:r w:rsidR="00AD2C7B" w:rsidRPr="003168DD">
        <w:rPr>
          <w:rFonts w:ascii="Times New Roman" w:hAnsi="Times New Roman" w:cs="Times New Roman"/>
          <w:sz w:val="48"/>
          <w:szCs w:val="48"/>
          <w:lang w:val="es-ES"/>
        </w:rPr>
        <w:t xml:space="preserve">y mentor de Rolando </w:t>
      </w:r>
      <w:r w:rsidRPr="003168DD">
        <w:rPr>
          <w:rFonts w:ascii="Times New Roman" w:hAnsi="Times New Roman" w:cs="Times New Roman"/>
          <w:sz w:val="48"/>
          <w:szCs w:val="48"/>
          <w:lang w:val="es-ES"/>
        </w:rPr>
        <w:t xml:space="preserve">el inolvidable David </w:t>
      </w:r>
      <w:proofErr w:type="spellStart"/>
      <w:r w:rsidRPr="003168DD">
        <w:rPr>
          <w:rFonts w:ascii="Times New Roman" w:hAnsi="Times New Roman" w:cs="Times New Roman"/>
          <w:sz w:val="48"/>
          <w:szCs w:val="48"/>
          <w:lang w:val="es-ES"/>
        </w:rPr>
        <w:t>Halperin</w:t>
      </w:r>
      <w:proofErr w:type="spellEnd"/>
      <w:r w:rsidRPr="003168DD">
        <w:rPr>
          <w:rFonts w:ascii="Times New Roman" w:hAnsi="Times New Roman" w:cs="Times New Roman"/>
          <w:sz w:val="48"/>
          <w:szCs w:val="48"/>
          <w:lang w:val="es-ES"/>
        </w:rPr>
        <w:t xml:space="preserve">, en ese entonces Director del Área de Salud y Población del CIES, </w:t>
      </w:r>
      <w:r w:rsidR="00AD2C7B" w:rsidRPr="003168DD">
        <w:rPr>
          <w:rFonts w:ascii="Times New Roman" w:hAnsi="Times New Roman" w:cs="Times New Roman"/>
          <w:sz w:val="48"/>
          <w:szCs w:val="48"/>
          <w:lang w:val="es-ES"/>
        </w:rPr>
        <w:t xml:space="preserve">así </w:t>
      </w:r>
      <w:r w:rsidRPr="003168DD">
        <w:rPr>
          <w:rFonts w:ascii="Times New Roman" w:hAnsi="Times New Roman" w:cs="Times New Roman"/>
          <w:sz w:val="48"/>
          <w:szCs w:val="48"/>
          <w:lang w:val="es-ES"/>
        </w:rPr>
        <w:t xml:space="preserve">como del Centro de Investigaciones en Salud de Comitán (CISC), íbamos y veníamos todos los días, sin </w:t>
      </w:r>
      <w:r w:rsidR="00666A8A" w:rsidRPr="003168DD">
        <w:rPr>
          <w:rFonts w:ascii="Times New Roman" w:hAnsi="Times New Roman" w:cs="Times New Roman"/>
          <w:sz w:val="48"/>
          <w:szCs w:val="48"/>
          <w:lang w:val="es-ES"/>
        </w:rPr>
        <w:t xml:space="preserve">que ninguno de ellos dos, sobre todo Rolando, </w:t>
      </w:r>
      <w:r w:rsidRPr="003168DD">
        <w:rPr>
          <w:rFonts w:ascii="Times New Roman" w:hAnsi="Times New Roman" w:cs="Times New Roman"/>
          <w:sz w:val="48"/>
          <w:szCs w:val="48"/>
          <w:lang w:val="es-ES"/>
        </w:rPr>
        <w:t>aceptar</w:t>
      </w:r>
      <w:r w:rsidR="00666A8A" w:rsidRPr="003168DD">
        <w:rPr>
          <w:rFonts w:ascii="Times New Roman" w:hAnsi="Times New Roman" w:cs="Times New Roman"/>
          <w:sz w:val="48"/>
          <w:szCs w:val="48"/>
          <w:lang w:val="es-ES"/>
        </w:rPr>
        <w:t>a</w:t>
      </w:r>
      <w:r w:rsidRPr="003168DD">
        <w:rPr>
          <w:rFonts w:ascii="Times New Roman" w:hAnsi="Times New Roman" w:cs="Times New Roman"/>
          <w:sz w:val="48"/>
          <w:szCs w:val="48"/>
          <w:lang w:val="es-ES"/>
        </w:rPr>
        <w:t xml:space="preserve"> un instante de distracciones a lo acuciante que resultaban tanto los estudios (</w:t>
      </w:r>
      <w:r w:rsidR="00666A8A" w:rsidRPr="003168DD">
        <w:rPr>
          <w:rFonts w:ascii="Times New Roman" w:hAnsi="Times New Roman" w:cs="Times New Roman"/>
          <w:sz w:val="48"/>
          <w:szCs w:val="48"/>
          <w:lang w:val="es-ES"/>
        </w:rPr>
        <w:t>viajábamos</w:t>
      </w:r>
      <w:r w:rsidRPr="003168DD">
        <w:rPr>
          <w:rFonts w:ascii="Times New Roman" w:hAnsi="Times New Roman" w:cs="Times New Roman"/>
          <w:sz w:val="48"/>
          <w:szCs w:val="48"/>
          <w:lang w:val="es-ES"/>
        </w:rPr>
        <w:t xml:space="preserve"> discutiendo los textos y </w:t>
      </w:r>
      <w:r w:rsidR="00666A8A" w:rsidRPr="003168DD">
        <w:rPr>
          <w:rFonts w:ascii="Times New Roman" w:hAnsi="Times New Roman" w:cs="Times New Roman"/>
          <w:sz w:val="48"/>
          <w:szCs w:val="48"/>
          <w:lang w:val="es-ES"/>
        </w:rPr>
        <w:t xml:space="preserve">alargando las sesiones </w:t>
      </w:r>
      <w:r w:rsidRPr="003168DD">
        <w:rPr>
          <w:rFonts w:ascii="Times New Roman" w:hAnsi="Times New Roman" w:cs="Times New Roman"/>
          <w:sz w:val="48"/>
          <w:szCs w:val="48"/>
          <w:lang w:val="es-ES"/>
        </w:rPr>
        <w:t xml:space="preserve">haciendo ecos a los debates </w:t>
      </w:r>
      <w:r w:rsidR="00666A8A" w:rsidRPr="003168DD">
        <w:rPr>
          <w:rFonts w:ascii="Times New Roman" w:hAnsi="Times New Roman" w:cs="Times New Roman"/>
          <w:sz w:val="48"/>
          <w:szCs w:val="48"/>
          <w:lang w:val="es-ES"/>
        </w:rPr>
        <w:t>en ellas suscitadas</w:t>
      </w:r>
      <w:r w:rsidRPr="003168DD">
        <w:rPr>
          <w:rFonts w:ascii="Times New Roman" w:hAnsi="Times New Roman" w:cs="Times New Roman"/>
          <w:sz w:val="48"/>
          <w:szCs w:val="48"/>
          <w:lang w:val="es-ES"/>
        </w:rPr>
        <w:t>), como la búsqueda de estrategias políticas para hacer avanzar y favorecer la consolidación del plan institucional del Dr. Pablo Farías como director, con su proyecto interdisciplinario y comprometido con la dimensión social de la investigación.</w:t>
      </w:r>
      <w:r w:rsidR="00DF1BCF">
        <w:rPr>
          <w:rFonts w:ascii="Times New Roman" w:hAnsi="Times New Roman" w:cs="Times New Roman"/>
          <w:sz w:val="48"/>
          <w:szCs w:val="48"/>
          <w:lang w:val="es-ES"/>
        </w:rPr>
        <w:t xml:space="preserve"> (La única vez que guardó silencio </w:t>
      </w:r>
      <w:r w:rsidR="00BD47A4">
        <w:rPr>
          <w:rFonts w:ascii="Times New Roman" w:hAnsi="Times New Roman" w:cs="Times New Roman"/>
          <w:sz w:val="48"/>
          <w:szCs w:val="48"/>
          <w:lang w:val="es-ES"/>
        </w:rPr>
        <w:t>-</w:t>
      </w:r>
      <w:r w:rsidR="00DF1BCF">
        <w:rPr>
          <w:rFonts w:ascii="Times New Roman" w:hAnsi="Times New Roman" w:cs="Times New Roman"/>
          <w:sz w:val="48"/>
          <w:szCs w:val="48"/>
          <w:lang w:val="es-ES"/>
        </w:rPr>
        <w:t>y yo lo agradecí</w:t>
      </w:r>
      <w:r w:rsidR="00BD47A4">
        <w:rPr>
          <w:rFonts w:ascii="Times New Roman" w:hAnsi="Times New Roman" w:cs="Times New Roman"/>
          <w:sz w:val="48"/>
          <w:szCs w:val="48"/>
          <w:lang w:val="es-ES"/>
        </w:rPr>
        <w:t>-</w:t>
      </w:r>
      <w:r w:rsidR="00DF1BCF">
        <w:rPr>
          <w:rFonts w:ascii="Times New Roman" w:hAnsi="Times New Roman" w:cs="Times New Roman"/>
          <w:sz w:val="48"/>
          <w:szCs w:val="48"/>
          <w:lang w:val="es-ES"/>
        </w:rPr>
        <w:t>, fue cuando terminamos los cursos de la maestría</w:t>
      </w:r>
      <w:r w:rsidR="00BD47A4">
        <w:rPr>
          <w:rFonts w:ascii="Times New Roman" w:hAnsi="Times New Roman" w:cs="Times New Roman"/>
          <w:sz w:val="48"/>
          <w:szCs w:val="48"/>
          <w:lang w:val="es-ES"/>
        </w:rPr>
        <w:t xml:space="preserve">. En ese momento, como un regalo </w:t>
      </w:r>
      <w:r w:rsidR="00245F8B">
        <w:rPr>
          <w:rFonts w:ascii="Times New Roman" w:hAnsi="Times New Roman" w:cs="Times New Roman"/>
          <w:sz w:val="48"/>
          <w:szCs w:val="48"/>
          <w:lang w:val="es-ES"/>
        </w:rPr>
        <w:t xml:space="preserve">inolvidable para mí, </w:t>
      </w:r>
      <w:r w:rsidR="00DF1BCF">
        <w:rPr>
          <w:rFonts w:ascii="Times New Roman" w:hAnsi="Times New Roman" w:cs="Times New Roman"/>
          <w:sz w:val="48"/>
          <w:szCs w:val="48"/>
          <w:lang w:val="es-ES"/>
        </w:rPr>
        <w:t xml:space="preserve">me puso el </w:t>
      </w:r>
      <w:proofErr w:type="spellStart"/>
      <w:r w:rsidR="00DF1BCF">
        <w:rPr>
          <w:rFonts w:ascii="Times New Roman" w:hAnsi="Times New Roman" w:cs="Times New Roman"/>
          <w:sz w:val="48"/>
          <w:szCs w:val="48"/>
          <w:lang w:val="es-ES"/>
        </w:rPr>
        <w:t>cassette</w:t>
      </w:r>
      <w:proofErr w:type="spellEnd"/>
      <w:r w:rsidR="00DF1BCF">
        <w:rPr>
          <w:rFonts w:ascii="Times New Roman" w:hAnsi="Times New Roman" w:cs="Times New Roman"/>
          <w:sz w:val="48"/>
          <w:szCs w:val="48"/>
          <w:lang w:val="es-ES"/>
        </w:rPr>
        <w:t xml:space="preserve"> </w:t>
      </w:r>
      <w:r w:rsidR="00DF1BCF">
        <w:rPr>
          <w:rFonts w:ascii="Times New Roman" w:hAnsi="Times New Roman" w:cs="Times New Roman"/>
          <w:sz w:val="48"/>
          <w:szCs w:val="48"/>
          <w:lang w:val="es-ES"/>
        </w:rPr>
        <w:lastRenderedPageBreak/>
        <w:t>de la maravillosa pieza</w:t>
      </w:r>
      <w:r w:rsidR="00245F8B">
        <w:rPr>
          <w:rFonts w:ascii="Times New Roman" w:hAnsi="Times New Roman" w:cs="Times New Roman"/>
          <w:sz w:val="48"/>
          <w:szCs w:val="48"/>
          <w:lang w:val="es-ES"/>
        </w:rPr>
        <w:t>:</w:t>
      </w:r>
      <w:r w:rsidR="00DF1BCF">
        <w:rPr>
          <w:rFonts w:ascii="Times New Roman" w:hAnsi="Times New Roman" w:cs="Times New Roman"/>
          <w:sz w:val="48"/>
          <w:szCs w:val="48"/>
          <w:lang w:val="es-ES"/>
        </w:rPr>
        <w:t xml:space="preserve"> </w:t>
      </w:r>
      <w:proofErr w:type="spellStart"/>
      <w:r w:rsidR="00DF1BCF" w:rsidRPr="00245F8B">
        <w:rPr>
          <w:rFonts w:ascii="Times New Roman" w:hAnsi="Times New Roman" w:cs="Times New Roman"/>
          <w:i/>
          <w:iCs/>
          <w:sz w:val="48"/>
          <w:szCs w:val="48"/>
          <w:lang w:val="es-ES"/>
        </w:rPr>
        <w:t>Thick</w:t>
      </w:r>
      <w:proofErr w:type="spellEnd"/>
      <w:r w:rsidR="00DF1BCF" w:rsidRPr="00245F8B">
        <w:rPr>
          <w:rFonts w:ascii="Times New Roman" w:hAnsi="Times New Roman" w:cs="Times New Roman"/>
          <w:i/>
          <w:iCs/>
          <w:sz w:val="48"/>
          <w:szCs w:val="48"/>
          <w:lang w:val="es-ES"/>
        </w:rPr>
        <w:t xml:space="preserve"> as a </w:t>
      </w:r>
      <w:proofErr w:type="spellStart"/>
      <w:r w:rsidR="00DF1BCF" w:rsidRPr="00245F8B">
        <w:rPr>
          <w:rFonts w:ascii="Times New Roman" w:hAnsi="Times New Roman" w:cs="Times New Roman"/>
          <w:i/>
          <w:iCs/>
          <w:sz w:val="48"/>
          <w:szCs w:val="48"/>
          <w:lang w:val="es-ES"/>
        </w:rPr>
        <w:t>brick</w:t>
      </w:r>
      <w:proofErr w:type="spellEnd"/>
      <w:r w:rsidR="00DF1BCF" w:rsidRPr="00DF1BCF">
        <w:rPr>
          <w:rFonts w:ascii="Times New Roman" w:hAnsi="Times New Roman" w:cs="Times New Roman"/>
          <w:sz w:val="48"/>
          <w:szCs w:val="48"/>
          <w:lang w:val="es-ES"/>
        </w:rPr>
        <w:t xml:space="preserve">, de </w:t>
      </w:r>
      <w:proofErr w:type="spellStart"/>
      <w:r w:rsidR="00DF1BCF" w:rsidRPr="00DF1BCF">
        <w:rPr>
          <w:rFonts w:ascii="Times New Roman" w:hAnsi="Times New Roman" w:cs="Times New Roman"/>
          <w:sz w:val="48"/>
          <w:szCs w:val="48"/>
          <w:lang w:val="es-ES"/>
        </w:rPr>
        <w:t>Jethro</w:t>
      </w:r>
      <w:proofErr w:type="spellEnd"/>
      <w:r w:rsidR="00DF1BCF" w:rsidRPr="00DF1BCF">
        <w:rPr>
          <w:rFonts w:ascii="Times New Roman" w:hAnsi="Times New Roman" w:cs="Times New Roman"/>
          <w:sz w:val="48"/>
          <w:szCs w:val="48"/>
          <w:lang w:val="es-ES"/>
        </w:rPr>
        <w:t xml:space="preserve"> </w:t>
      </w:r>
      <w:proofErr w:type="spellStart"/>
      <w:r w:rsidR="00DF1BCF" w:rsidRPr="00DF1BCF">
        <w:rPr>
          <w:rFonts w:ascii="Times New Roman" w:hAnsi="Times New Roman" w:cs="Times New Roman"/>
          <w:sz w:val="48"/>
          <w:szCs w:val="48"/>
          <w:lang w:val="es-ES"/>
        </w:rPr>
        <w:t>Tull</w:t>
      </w:r>
      <w:proofErr w:type="spellEnd"/>
      <w:r w:rsidR="00BD47A4">
        <w:rPr>
          <w:rFonts w:ascii="Times New Roman" w:hAnsi="Times New Roman" w:cs="Times New Roman"/>
          <w:sz w:val="48"/>
          <w:szCs w:val="48"/>
          <w:lang w:val="es-ES"/>
        </w:rPr>
        <w:t xml:space="preserve">. Se las recomiendo. </w:t>
      </w:r>
      <w:r w:rsidR="00245F8B">
        <w:rPr>
          <w:rFonts w:ascii="Times New Roman" w:hAnsi="Times New Roman" w:cs="Times New Roman"/>
          <w:sz w:val="48"/>
          <w:szCs w:val="48"/>
          <w:lang w:val="es-ES"/>
        </w:rPr>
        <w:t xml:space="preserve">Escúchenla. </w:t>
      </w:r>
      <w:r w:rsidR="00BD47A4">
        <w:rPr>
          <w:rFonts w:ascii="Times New Roman" w:hAnsi="Times New Roman" w:cs="Times New Roman"/>
          <w:sz w:val="48"/>
          <w:szCs w:val="48"/>
          <w:lang w:val="es-ES"/>
        </w:rPr>
        <w:t>Yo cada vez que la escucho me estremezco</w:t>
      </w:r>
      <w:r w:rsidR="00245F8B">
        <w:rPr>
          <w:rFonts w:ascii="Times New Roman" w:hAnsi="Times New Roman" w:cs="Times New Roman"/>
          <w:sz w:val="48"/>
          <w:szCs w:val="48"/>
          <w:lang w:val="es-ES"/>
        </w:rPr>
        <w:t xml:space="preserve"> y pensé que sólo yo tenía el recuerdo, como si hubiese sido una anécdota, pero muy recientemente él me la recordó. Fue un regalo intencionado.</w:t>
      </w:r>
      <w:r w:rsidR="00BD47A4">
        <w:rPr>
          <w:rFonts w:ascii="Times New Roman" w:hAnsi="Times New Roman" w:cs="Times New Roman"/>
          <w:sz w:val="48"/>
          <w:szCs w:val="48"/>
          <w:lang w:val="es-ES"/>
        </w:rPr>
        <w:t xml:space="preserve">) </w:t>
      </w:r>
    </w:p>
    <w:p w14:paraId="2E1A81C0" w14:textId="1D879D61" w:rsidR="005938D7" w:rsidRPr="003168DD" w:rsidRDefault="00C648B6">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Con su capacidad de comprensión y articulación del discurso académico, distinguía con facilidad los aportes de textos y de docentes, así como también sus fisuras e inconsistencias. Entre nuestra generación </w:t>
      </w:r>
      <w:r w:rsidR="00666A8A" w:rsidRPr="003168DD">
        <w:rPr>
          <w:rFonts w:ascii="Times New Roman" w:hAnsi="Times New Roman" w:cs="Times New Roman"/>
          <w:sz w:val="48"/>
          <w:szCs w:val="48"/>
          <w:lang w:val="es-ES"/>
        </w:rPr>
        <w:t xml:space="preserve">no es muy fácil </w:t>
      </w:r>
      <w:r w:rsidR="005938D7" w:rsidRPr="003168DD">
        <w:rPr>
          <w:rFonts w:ascii="Times New Roman" w:hAnsi="Times New Roman" w:cs="Times New Roman"/>
          <w:sz w:val="48"/>
          <w:szCs w:val="48"/>
          <w:lang w:val="es-ES"/>
        </w:rPr>
        <w:t>recordar cómo resultaba que él fuese más agudo para distinguir las capacidades y habilidades de cada cual.</w:t>
      </w:r>
    </w:p>
    <w:p w14:paraId="1D6C8582" w14:textId="333529F1" w:rsidR="00C648B6" w:rsidRPr="003168DD" w:rsidRDefault="00C648B6">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Tras haber logrado nuestros grados e incorporándose un año después que yo en la planta académica de </w:t>
      </w:r>
      <w:proofErr w:type="spellStart"/>
      <w:r w:rsidRPr="003168DD">
        <w:rPr>
          <w:rFonts w:ascii="Times New Roman" w:hAnsi="Times New Roman" w:cs="Times New Roman"/>
          <w:sz w:val="48"/>
          <w:szCs w:val="48"/>
          <w:lang w:val="es-ES"/>
        </w:rPr>
        <w:t>Ecosur</w:t>
      </w:r>
      <w:proofErr w:type="spellEnd"/>
      <w:r w:rsidRPr="003168DD">
        <w:rPr>
          <w:rFonts w:ascii="Times New Roman" w:hAnsi="Times New Roman" w:cs="Times New Roman"/>
          <w:sz w:val="48"/>
          <w:szCs w:val="48"/>
          <w:lang w:val="es-ES"/>
        </w:rPr>
        <w:t>, hicimos mancuerna para fortalecer el lugar de las ciencias sociales con su perspectiva crítica dentro del quehacer académico de nuestro colegio. Para mí, hacerme aliado de un peso tan pesado (no sólo por su tamaño y sus kilos, sino por el peso de su creatividad y su crítica) fue todo un placer.</w:t>
      </w:r>
      <w:r w:rsidR="00BD47A4">
        <w:rPr>
          <w:rFonts w:ascii="Times New Roman" w:hAnsi="Times New Roman" w:cs="Times New Roman"/>
          <w:sz w:val="48"/>
          <w:szCs w:val="48"/>
          <w:lang w:val="es-ES"/>
        </w:rPr>
        <w:t xml:space="preserve"> Además, ¿quién, querido por él, no recibió su ayuda de alguna manera?</w:t>
      </w:r>
    </w:p>
    <w:p w14:paraId="044B3AA4" w14:textId="42FFCE09" w:rsidR="001F0DAD" w:rsidRPr="003168DD" w:rsidRDefault="001F0DAD" w:rsidP="00666A8A">
      <w:pPr>
        <w:rPr>
          <w:rFonts w:ascii="Times New Roman" w:hAnsi="Times New Roman" w:cs="Times New Roman"/>
          <w:sz w:val="48"/>
          <w:szCs w:val="48"/>
          <w:lang w:val="es-ES"/>
        </w:rPr>
      </w:pPr>
      <w:r w:rsidRPr="001F0DAD">
        <w:rPr>
          <w:rFonts w:ascii="Times New Roman" w:hAnsi="Times New Roman" w:cs="Times New Roman"/>
          <w:sz w:val="48"/>
          <w:szCs w:val="48"/>
          <w:lang w:val="es-ES"/>
        </w:rPr>
        <w:lastRenderedPageBreak/>
        <w:t>Su capacidad crítica y su gusto por provocar fueron fantásticos.</w:t>
      </w:r>
      <w:r w:rsidR="00C648B6" w:rsidRPr="003168DD">
        <w:rPr>
          <w:rFonts w:ascii="Times New Roman" w:hAnsi="Times New Roman" w:cs="Times New Roman"/>
          <w:sz w:val="48"/>
          <w:szCs w:val="48"/>
          <w:lang w:val="es-ES"/>
        </w:rPr>
        <w:t xml:space="preserve"> Estos recursos, junto a aquella creatividad y espontaneidad, </w:t>
      </w:r>
      <w:r w:rsidR="00C648B6" w:rsidRPr="003168DD">
        <w:rPr>
          <w:rFonts w:ascii="Times New Roman" w:hAnsi="Times New Roman" w:cs="Times New Roman"/>
          <w:sz w:val="48"/>
          <w:szCs w:val="48"/>
          <w:lang w:val="es-ES"/>
        </w:rPr>
        <w:t xml:space="preserve">resultaron ser estrategias metodológicas </w:t>
      </w:r>
      <w:r w:rsidR="00C648B6" w:rsidRPr="003168DD">
        <w:rPr>
          <w:rFonts w:ascii="Times New Roman" w:hAnsi="Times New Roman" w:cs="Times New Roman"/>
          <w:sz w:val="48"/>
          <w:szCs w:val="48"/>
          <w:lang w:val="es-ES"/>
        </w:rPr>
        <w:t>fundamentales para la formación de las generaciones que tuvieron el privilegio de tenerle como profesor, como aliado e impulsor.</w:t>
      </w:r>
      <w:r w:rsidR="00666A8A" w:rsidRPr="003168DD">
        <w:rPr>
          <w:rFonts w:ascii="Times New Roman" w:hAnsi="Times New Roman" w:cs="Times New Roman"/>
          <w:sz w:val="48"/>
          <w:szCs w:val="48"/>
          <w:lang w:val="es-ES"/>
        </w:rPr>
        <w:t xml:space="preserve"> Él hacía de los espacios</w:t>
      </w:r>
      <w:r w:rsidR="003168DD" w:rsidRPr="003168DD">
        <w:rPr>
          <w:rFonts w:ascii="Times New Roman" w:hAnsi="Times New Roman" w:cs="Times New Roman"/>
          <w:sz w:val="48"/>
          <w:szCs w:val="48"/>
          <w:lang w:val="es-ES"/>
        </w:rPr>
        <w:t xml:space="preserve"> formativos</w:t>
      </w:r>
      <w:r w:rsidR="00666A8A" w:rsidRPr="003168DD">
        <w:rPr>
          <w:rFonts w:ascii="Times New Roman" w:hAnsi="Times New Roman" w:cs="Times New Roman"/>
          <w:sz w:val="48"/>
          <w:szCs w:val="48"/>
          <w:lang w:val="es-ES"/>
        </w:rPr>
        <w:t>, espacios apropiados</w:t>
      </w:r>
      <w:r w:rsidR="003168DD" w:rsidRPr="003168DD">
        <w:rPr>
          <w:rFonts w:ascii="Times New Roman" w:hAnsi="Times New Roman" w:cs="Times New Roman"/>
          <w:sz w:val="48"/>
          <w:szCs w:val="48"/>
          <w:lang w:val="es-ES"/>
        </w:rPr>
        <w:t xml:space="preserve"> (en el sentido de hacerlos propios colectivamente),</w:t>
      </w:r>
      <w:r w:rsidR="00666A8A" w:rsidRPr="003168DD">
        <w:rPr>
          <w:rFonts w:ascii="Times New Roman" w:hAnsi="Times New Roman" w:cs="Times New Roman"/>
          <w:sz w:val="48"/>
          <w:szCs w:val="48"/>
          <w:lang w:val="es-ES"/>
        </w:rPr>
        <w:t xml:space="preserve"> lugares para la concienciación, </w:t>
      </w:r>
      <w:r w:rsidR="003168DD" w:rsidRPr="003168DD">
        <w:rPr>
          <w:rFonts w:ascii="Times New Roman" w:hAnsi="Times New Roman" w:cs="Times New Roman"/>
          <w:sz w:val="48"/>
          <w:szCs w:val="48"/>
          <w:lang w:val="es-ES"/>
        </w:rPr>
        <w:t>para el recordatorio, para el señalamiento del sentido de aquello que convocaba e interpelaba. Ninguna alienación tenía cabida en su presencia.</w:t>
      </w:r>
    </w:p>
    <w:p w14:paraId="06D10D8C" w14:textId="1A9DA973" w:rsidR="001F0DAD" w:rsidRPr="003168DD" w:rsidRDefault="003168DD">
      <w:pPr>
        <w:rPr>
          <w:rFonts w:ascii="Times New Roman" w:hAnsi="Times New Roman" w:cs="Times New Roman"/>
          <w:sz w:val="48"/>
          <w:szCs w:val="48"/>
          <w:lang w:val="es-ES"/>
        </w:rPr>
      </w:pPr>
      <w:r w:rsidRPr="003168DD">
        <w:rPr>
          <w:rFonts w:ascii="Times New Roman" w:hAnsi="Times New Roman" w:cs="Times New Roman"/>
          <w:sz w:val="48"/>
          <w:szCs w:val="48"/>
          <w:lang w:val="es-ES"/>
        </w:rPr>
        <w:t>No quiero concluir sin dejar bien señalado que, p</w:t>
      </w:r>
      <w:r w:rsidR="00666A8A" w:rsidRPr="003168DD">
        <w:rPr>
          <w:rFonts w:ascii="Times New Roman" w:hAnsi="Times New Roman" w:cs="Times New Roman"/>
          <w:sz w:val="48"/>
          <w:szCs w:val="48"/>
          <w:lang w:val="es-ES"/>
        </w:rPr>
        <w:t>ara mí</w:t>
      </w:r>
      <w:r w:rsidRPr="003168DD">
        <w:rPr>
          <w:rFonts w:ascii="Times New Roman" w:hAnsi="Times New Roman" w:cs="Times New Roman"/>
          <w:sz w:val="48"/>
          <w:szCs w:val="48"/>
          <w:lang w:val="es-ES"/>
        </w:rPr>
        <w:t>,</w:t>
      </w:r>
      <w:r w:rsidR="00666A8A" w:rsidRPr="003168DD">
        <w:rPr>
          <w:rFonts w:ascii="Times New Roman" w:hAnsi="Times New Roman" w:cs="Times New Roman"/>
          <w:sz w:val="48"/>
          <w:szCs w:val="48"/>
          <w:lang w:val="es-ES"/>
        </w:rPr>
        <w:t xml:space="preserve"> </w:t>
      </w:r>
      <w:r w:rsidRPr="003168DD">
        <w:rPr>
          <w:rFonts w:ascii="Times New Roman" w:hAnsi="Times New Roman" w:cs="Times New Roman"/>
          <w:sz w:val="48"/>
          <w:szCs w:val="48"/>
          <w:lang w:val="es-ES"/>
        </w:rPr>
        <w:t xml:space="preserve">nuestro entrañable colega y compañero </w:t>
      </w:r>
      <w:r w:rsidR="00666A8A" w:rsidRPr="003168DD">
        <w:rPr>
          <w:rFonts w:ascii="Times New Roman" w:hAnsi="Times New Roman" w:cs="Times New Roman"/>
          <w:sz w:val="48"/>
          <w:szCs w:val="48"/>
          <w:lang w:val="es-ES"/>
        </w:rPr>
        <w:t xml:space="preserve">Rolando Tinoco fue, entre las y los colegas, alguien que </w:t>
      </w:r>
      <w:r w:rsidRPr="003168DD">
        <w:rPr>
          <w:rFonts w:ascii="Times New Roman" w:hAnsi="Times New Roman" w:cs="Times New Roman"/>
          <w:sz w:val="48"/>
          <w:szCs w:val="48"/>
          <w:lang w:val="es-ES"/>
        </w:rPr>
        <w:t xml:space="preserve">se </w:t>
      </w:r>
      <w:r w:rsidR="00666A8A" w:rsidRPr="003168DD">
        <w:rPr>
          <w:rFonts w:ascii="Times New Roman" w:hAnsi="Times New Roman" w:cs="Times New Roman"/>
          <w:sz w:val="48"/>
          <w:szCs w:val="48"/>
          <w:lang w:val="es-ES"/>
        </w:rPr>
        <w:t xml:space="preserve">destacó sobresalientemente por su lealtad a la institución, por su claridad en que su labor debía fortalecer a todo </w:t>
      </w:r>
      <w:proofErr w:type="spellStart"/>
      <w:r w:rsidR="00666A8A" w:rsidRPr="003168DD">
        <w:rPr>
          <w:rFonts w:ascii="Times New Roman" w:hAnsi="Times New Roman" w:cs="Times New Roman"/>
          <w:sz w:val="48"/>
          <w:szCs w:val="48"/>
          <w:lang w:val="es-ES"/>
        </w:rPr>
        <w:t>Ecosur</w:t>
      </w:r>
      <w:proofErr w:type="spellEnd"/>
      <w:r w:rsidR="00666A8A" w:rsidRPr="003168DD">
        <w:rPr>
          <w:rFonts w:ascii="Times New Roman" w:hAnsi="Times New Roman" w:cs="Times New Roman"/>
          <w:sz w:val="48"/>
          <w:szCs w:val="48"/>
          <w:lang w:val="es-ES"/>
        </w:rPr>
        <w:t xml:space="preserve">; por su lealtad a su compromiso </w:t>
      </w:r>
      <w:r w:rsidRPr="003168DD">
        <w:rPr>
          <w:rFonts w:ascii="Times New Roman" w:hAnsi="Times New Roman" w:cs="Times New Roman"/>
          <w:sz w:val="48"/>
          <w:szCs w:val="48"/>
          <w:lang w:val="es-ES"/>
        </w:rPr>
        <w:t xml:space="preserve">social </w:t>
      </w:r>
      <w:r w:rsidR="00666A8A" w:rsidRPr="003168DD">
        <w:rPr>
          <w:rFonts w:ascii="Times New Roman" w:hAnsi="Times New Roman" w:cs="Times New Roman"/>
          <w:sz w:val="48"/>
          <w:szCs w:val="48"/>
          <w:lang w:val="es-ES"/>
        </w:rPr>
        <w:t xml:space="preserve">y </w:t>
      </w:r>
      <w:r w:rsidRPr="003168DD">
        <w:rPr>
          <w:rFonts w:ascii="Times New Roman" w:hAnsi="Times New Roman" w:cs="Times New Roman"/>
          <w:sz w:val="48"/>
          <w:szCs w:val="48"/>
          <w:lang w:val="es-ES"/>
        </w:rPr>
        <w:t xml:space="preserve">a su </w:t>
      </w:r>
      <w:r w:rsidR="00666A8A" w:rsidRPr="003168DD">
        <w:rPr>
          <w:rFonts w:ascii="Times New Roman" w:hAnsi="Times New Roman" w:cs="Times New Roman"/>
          <w:sz w:val="48"/>
          <w:szCs w:val="48"/>
          <w:lang w:val="es-ES"/>
        </w:rPr>
        <w:t xml:space="preserve">solidaridad al remarcar que </w:t>
      </w:r>
      <w:proofErr w:type="spellStart"/>
      <w:r w:rsidR="00666A8A" w:rsidRPr="003168DD">
        <w:rPr>
          <w:rFonts w:ascii="Times New Roman" w:hAnsi="Times New Roman" w:cs="Times New Roman"/>
          <w:sz w:val="48"/>
          <w:szCs w:val="48"/>
          <w:lang w:val="es-ES"/>
        </w:rPr>
        <w:t>Ecosur</w:t>
      </w:r>
      <w:proofErr w:type="spellEnd"/>
      <w:r w:rsidR="00666A8A" w:rsidRPr="003168DD">
        <w:rPr>
          <w:rFonts w:ascii="Times New Roman" w:hAnsi="Times New Roman" w:cs="Times New Roman"/>
          <w:sz w:val="48"/>
          <w:szCs w:val="48"/>
          <w:lang w:val="es-ES"/>
        </w:rPr>
        <w:t xml:space="preserve"> se debe </w:t>
      </w:r>
      <w:r w:rsidRPr="003168DD">
        <w:rPr>
          <w:rFonts w:ascii="Times New Roman" w:hAnsi="Times New Roman" w:cs="Times New Roman"/>
          <w:sz w:val="48"/>
          <w:szCs w:val="48"/>
          <w:lang w:val="es-ES"/>
        </w:rPr>
        <w:t xml:space="preserve">al pueblo de México, pero enfáticamente </w:t>
      </w:r>
      <w:r w:rsidR="00666A8A" w:rsidRPr="003168DD">
        <w:rPr>
          <w:rFonts w:ascii="Times New Roman" w:hAnsi="Times New Roman" w:cs="Times New Roman"/>
          <w:sz w:val="48"/>
          <w:szCs w:val="48"/>
          <w:lang w:val="es-ES"/>
        </w:rPr>
        <w:t xml:space="preserve">a su región, a los pueblos de su entorno y a cada persona afectada o tocada por el puro </w:t>
      </w:r>
      <w:r w:rsidR="00666A8A" w:rsidRPr="003168DD">
        <w:rPr>
          <w:rFonts w:ascii="Times New Roman" w:hAnsi="Times New Roman" w:cs="Times New Roman"/>
          <w:sz w:val="48"/>
          <w:szCs w:val="48"/>
          <w:lang w:val="es-ES"/>
        </w:rPr>
        <w:lastRenderedPageBreak/>
        <w:t>quehacer de nuestro trabajo académico y de investigación.</w:t>
      </w:r>
    </w:p>
    <w:p w14:paraId="2D7A5B4C" w14:textId="658143C8" w:rsidR="003168DD" w:rsidRPr="003168DD" w:rsidRDefault="003168DD">
      <w:pPr>
        <w:rPr>
          <w:rFonts w:ascii="Times New Roman" w:hAnsi="Times New Roman" w:cs="Times New Roman"/>
          <w:sz w:val="48"/>
          <w:szCs w:val="48"/>
          <w:lang w:val="es-ES"/>
        </w:rPr>
      </w:pPr>
      <w:r w:rsidRPr="003168DD">
        <w:rPr>
          <w:rFonts w:ascii="Times New Roman" w:hAnsi="Times New Roman" w:cs="Times New Roman"/>
          <w:sz w:val="48"/>
          <w:szCs w:val="48"/>
          <w:lang w:val="es-ES"/>
        </w:rPr>
        <w:t xml:space="preserve">Sin duda, este homenaje resulta fundamental, no sólo para </w:t>
      </w:r>
      <w:proofErr w:type="spellStart"/>
      <w:r w:rsidRPr="003168DD">
        <w:rPr>
          <w:rFonts w:ascii="Times New Roman" w:hAnsi="Times New Roman" w:cs="Times New Roman"/>
          <w:sz w:val="48"/>
          <w:szCs w:val="48"/>
          <w:lang w:val="es-ES"/>
        </w:rPr>
        <w:t>Ecosur</w:t>
      </w:r>
      <w:proofErr w:type="spellEnd"/>
      <w:r w:rsidRPr="003168DD">
        <w:rPr>
          <w:rFonts w:ascii="Times New Roman" w:hAnsi="Times New Roman" w:cs="Times New Roman"/>
          <w:sz w:val="48"/>
          <w:szCs w:val="48"/>
          <w:lang w:val="es-ES"/>
        </w:rPr>
        <w:t>, para su posgrado, para su Departamento de Sociedad y Cultura, para su grupo académico de Estudios de Género, también es fundamental para para su familia, para quienes lo tenemos en nuestro corazón y nuestra memoria, resulta fundamental para mí y lo agradezco.</w:t>
      </w:r>
    </w:p>
    <w:p w14:paraId="2B124705" w14:textId="3DB46916" w:rsidR="003168DD" w:rsidRDefault="003168DD">
      <w:pPr>
        <w:rPr>
          <w:rFonts w:ascii="Times New Roman" w:hAnsi="Times New Roman" w:cs="Times New Roman"/>
          <w:sz w:val="48"/>
          <w:szCs w:val="48"/>
          <w:lang w:val="es-ES"/>
        </w:rPr>
      </w:pPr>
      <w:r w:rsidRPr="003168DD">
        <w:rPr>
          <w:rFonts w:ascii="Times New Roman" w:hAnsi="Times New Roman" w:cs="Times New Roman"/>
          <w:sz w:val="48"/>
          <w:szCs w:val="48"/>
          <w:lang w:val="es-ES"/>
        </w:rPr>
        <w:t>Que hagamos</w:t>
      </w:r>
      <w:r w:rsidR="00A34582">
        <w:rPr>
          <w:rFonts w:ascii="Times New Roman" w:hAnsi="Times New Roman" w:cs="Times New Roman"/>
          <w:sz w:val="48"/>
          <w:szCs w:val="48"/>
          <w:lang w:val="es-ES"/>
        </w:rPr>
        <w:t>, pues,</w:t>
      </w:r>
      <w:r w:rsidRPr="003168DD">
        <w:rPr>
          <w:rFonts w:ascii="Times New Roman" w:hAnsi="Times New Roman" w:cs="Times New Roman"/>
          <w:sz w:val="48"/>
          <w:szCs w:val="48"/>
          <w:lang w:val="es-ES"/>
        </w:rPr>
        <w:t xml:space="preserve"> trascender el legado que cada cual tenemos de Rolando.</w:t>
      </w:r>
      <w:r w:rsidR="00A34582">
        <w:rPr>
          <w:rFonts w:ascii="Times New Roman" w:hAnsi="Times New Roman" w:cs="Times New Roman"/>
          <w:sz w:val="48"/>
          <w:szCs w:val="48"/>
          <w:lang w:val="es-ES"/>
        </w:rPr>
        <w:t xml:space="preserve"> ¡Viva Rolando! ¡Viva su memoria!</w:t>
      </w:r>
    </w:p>
    <w:p w14:paraId="4D303F84" w14:textId="4F32FF38" w:rsidR="00A34582" w:rsidRDefault="00A34582">
      <w:pPr>
        <w:rPr>
          <w:rFonts w:ascii="Times New Roman" w:hAnsi="Times New Roman" w:cs="Times New Roman"/>
          <w:sz w:val="48"/>
          <w:szCs w:val="48"/>
          <w:lang w:val="es-ES"/>
        </w:rPr>
      </w:pPr>
      <w:r>
        <w:rPr>
          <w:rFonts w:ascii="Times New Roman" w:hAnsi="Times New Roman" w:cs="Times New Roman"/>
          <w:sz w:val="48"/>
          <w:szCs w:val="48"/>
          <w:lang w:val="es-ES"/>
        </w:rPr>
        <w:t>Muchas gracias.</w:t>
      </w:r>
    </w:p>
    <w:p w14:paraId="7275DCC3" w14:textId="08F48BCB" w:rsidR="00A34582" w:rsidRPr="003168DD" w:rsidRDefault="00A34582" w:rsidP="00A34582">
      <w:pPr>
        <w:jc w:val="right"/>
        <w:rPr>
          <w:rFonts w:ascii="Times New Roman" w:hAnsi="Times New Roman" w:cs="Times New Roman"/>
          <w:sz w:val="48"/>
          <w:szCs w:val="48"/>
        </w:rPr>
      </w:pPr>
      <w:r>
        <w:rPr>
          <w:rFonts w:ascii="Times New Roman" w:hAnsi="Times New Roman" w:cs="Times New Roman"/>
          <w:sz w:val="48"/>
          <w:szCs w:val="48"/>
          <w:lang w:val="es-ES"/>
        </w:rPr>
        <w:t>13 de enero de 2023</w:t>
      </w:r>
    </w:p>
    <w:sectPr w:rsidR="00A34582" w:rsidRPr="003168DD" w:rsidSect="00DF1BCF">
      <w:pgSz w:w="12240" w:h="15840"/>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AD"/>
    <w:rsid w:val="001F0DAD"/>
    <w:rsid w:val="00245F8B"/>
    <w:rsid w:val="003168DD"/>
    <w:rsid w:val="005713EF"/>
    <w:rsid w:val="005938D7"/>
    <w:rsid w:val="00666A8A"/>
    <w:rsid w:val="00797C0F"/>
    <w:rsid w:val="007E087A"/>
    <w:rsid w:val="00A068D7"/>
    <w:rsid w:val="00A34582"/>
    <w:rsid w:val="00AD2C7B"/>
    <w:rsid w:val="00B65923"/>
    <w:rsid w:val="00BD47A4"/>
    <w:rsid w:val="00C648B6"/>
    <w:rsid w:val="00CC64C1"/>
    <w:rsid w:val="00DF1BCF"/>
    <w:rsid w:val="00EB1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6F7A"/>
  <w15:chartTrackingRefBased/>
  <w15:docId w15:val="{D48E2205-AF94-468D-8876-6750F3E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F1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BCF"/>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0703">
      <w:bodyDiv w:val="1"/>
      <w:marLeft w:val="0"/>
      <w:marRight w:val="0"/>
      <w:marTop w:val="0"/>
      <w:marBottom w:val="0"/>
      <w:divBdr>
        <w:top w:val="none" w:sz="0" w:space="0" w:color="auto"/>
        <w:left w:val="none" w:sz="0" w:space="0" w:color="auto"/>
        <w:bottom w:val="none" w:sz="0" w:space="0" w:color="auto"/>
        <w:right w:val="none" w:sz="0" w:space="0" w:color="auto"/>
      </w:divBdr>
      <w:divsChild>
        <w:div w:id="1580560813">
          <w:marLeft w:val="0"/>
          <w:marRight w:val="0"/>
          <w:marTop w:val="0"/>
          <w:marBottom w:val="0"/>
          <w:divBdr>
            <w:top w:val="none" w:sz="0" w:space="0" w:color="auto"/>
            <w:left w:val="none" w:sz="0" w:space="0" w:color="auto"/>
            <w:bottom w:val="none" w:sz="0" w:space="0" w:color="auto"/>
            <w:right w:val="none" w:sz="0" w:space="0" w:color="auto"/>
          </w:divBdr>
        </w:div>
      </w:divsChild>
    </w:div>
    <w:div w:id="18952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4C5D-B291-4B40-959C-BC3ACCFE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1069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Revisora 1</dc:creator>
  <cp:keywords/>
  <dc:description/>
  <cp:lastModifiedBy>Revisora 1</cp:lastModifiedBy>
  <cp:revision>5</cp:revision>
  <dcterms:created xsi:type="dcterms:W3CDTF">2023-01-13T15:51:00Z</dcterms:created>
  <dcterms:modified xsi:type="dcterms:W3CDTF">2023-01-13T18:51:00Z</dcterms:modified>
</cp:coreProperties>
</file>