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4D2F" w14:textId="77777777" w:rsidR="000E2169" w:rsidRPr="000E2169" w:rsidRDefault="000E2169" w:rsidP="000E2169">
      <w:pPr>
        <w:jc w:val="center"/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</w:pPr>
      <w:r w:rsidRPr="000E2169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El Colegio de la Frontera Sur (ECOSUR)</w:t>
      </w:r>
    </w:p>
    <w:p w14:paraId="5310F31E" w14:textId="054DE643" w:rsidR="000E2169" w:rsidRPr="000E2169" w:rsidRDefault="000E2169" w:rsidP="000E2169">
      <w:pPr>
        <w:spacing w:line="312" w:lineRule="auto"/>
        <w:jc w:val="center"/>
        <w:rPr>
          <w:rFonts w:ascii="Montserrat" w:eastAsia="Times New Roman" w:hAnsi="Montserrat" w:cs="Arial"/>
          <w:b/>
          <w:color w:val="FF0000"/>
          <w:sz w:val="20"/>
          <w:szCs w:val="20"/>
          <w:lang w:val="es-ES" w:eastAsia="es-ES"/>
        </w:rPr>
      </w:pPr>
      <w:r w:rsidRPr="000E2169">
        <w:rPr>
          <w:rFonts w:ascii="Montserrat" w:eastAsia="Times New Roman" w:hAnsi="Montserrat" w:cs="Arial"/>
          <w:sz w:val="20"/>
          <w:szCs w:val="20"/>
          <w:lang w:val="es-ES" w:eastAsia="es-ES"/>
        </w:rPr>
        <w:t xml:space="preserve">Lista de Asistencia de la </w:t>
      </w:r>
      <w:r>
        <w:rPr>
          <w:rFonts w:ascii="Montserrat" w:eastAsia="Times New Roman" w:hAnsi="Montserrat" w:cs="Arial"/>
          <w:sz w:val="20"/>
          <w:szCs w:val="20"/>
          <w:lang w:val="es-ES" w:eastAsia="es-ES"/>
        </w:rPr>
        <w:t>Segunda</w:t>
      </w:r>
      <w:r w:rsidRPr="000E2169">
        <w:rPr>
          <w:rFonts w:ascii="Montserrat" w:eastAsia="Times New Roman" w:hAnsi="Montserrat" w:cs="Arial"/>
          <w:sz w:val="20"/>
          <w:szCs w:val="20"/>
          <w:lang w:val="es-ES" w:eastAsia="es-ES"/>
        </w:rPr>
        <w:t xml:space="preserve"> Sesión </w:t>
      </w:r>
      <w:r>
        <w:rPr>
          <w:rFonts w:ascii="Montserrat" w:eastAsia="Times New Roman" w:hAnsi="Montserrat" w:cs="Arial"/>
          <w:sz w:val="20"/>
          <w:szCs w:val="20"/>
          <w:lang w:val="es-ES" w:eastAsia="es-ES"/>
        </w:rPr>
        <w:t>Ordinaria</w:t>
      </w:r>
      <w:r w:rsidRPr="000E2169">
        <w:rPr>
          <w:rFonts w:ascii="Montserrat" w:eastAsia="Times New Roman" w:hAnsi="Montserrat" w:cs="Arial"/>
          <w:sz w:val="20"/>
          <w:szCs w:val="20"/>
          <w:lang w:val="es-ES" w:eastAsia="es-ES"/>
        </w:rPr>
        <w:t xml:space="preserve"> de la Junta de Gobierno</w:t>
      </w:r>
    </w:p>
    <w:p w14:paraId="4C4BA714" w14:textId="274A8B50" w:rsidR="000E2169" w:rsidRPr="000E2169" w:rsidRDefault="000E2169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</w:pPr>
      <w:r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09</w:t>
      </w:r>
      <w:r w:rsidRPr="000E2169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 xml:space="preserve"> de </w:t>
      </w:r>
      <w:r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noviembre</w:t>
      </w:r>
      <w:r w:rsidRPr="000E2169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 xml:space="preserve"> de 2022</w:t>
      </w:r>
      <w:r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 xml:space="preserve"> </w:t>
      </w:r>
      <w:r w:rsidR="00B0331C" w:rsidRPr="00B0331C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12:30 - 15:30</w:t>
      </w:r>
      <w:r w:rsidR="00B0331C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 xml:space="preserve"> </w:t>
      </w:r>
      <w:r w:rsidRPr="000E2169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horas</w:t>
      </w:r>
    </w:p>
    <w:p w14:paraId="0D559AA9" w14:textId="77777777" w:rsidR="000E2169" w:rsidRPr="000E2169" w:rsidRDefault="000E2169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</w:pPr>
      <w:r w:rsidRPr="000E2169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Consejo Nacional de Ciencia y Tecnología (CONACYT)</w:t>
      </w:r>
    </w:p>
    <w:p w14:paraId="281B0A8E" w14:textId="77777777" w:rsidR="000E2169" w:rsidRPr="000E2169" w:rsidRDefault="000E2169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</w:pPr>
      <w:r w:rsidRPr="000E2169">
        <w:rPr>
          <w:rFonts w:ascii="Montserrat" w:eastAsia="MS Mincho" w:hAnsi="Montserrat" w:cs="Times New Roman"/>
          <w:b/>
          <w:sz w:val="20"/>
          <w:szCs w:val="20"/>
          <w:lang w:val="es-ES_tradnl" w:eastAsia="es-ES"/>
        </w:rPr>
        <w:t>Videoconferencia</w:t>
      </w:r>
    </w:p>
    <w:p w14:paraId="3070B62A" w14:textId="77777777" w:rsidR="000E2169" w:rsidRPr="000E2169" w:rsidRDefault="000E2169" w:rsidP="000E2169">
      <w:pPr>
        <w:jc w:val="center"/>
        <w:rPr>
          <w:rFonts w:ascii="Montserrat" w:eastAsia="MS Mincho" w:hAnsi="Montserrat" w:cs="Times New Roman"/>
          <w:sz w:val="20"/>
          <w:szCs w:val="20"/>
          <w:lang w:val="es-ES_tradnl" w:eastAsia="es-ES"/>
        </w:rPr>
      </w:pPr>
      <w:r w:rsidRPr="000E2169">
        <w:rPr>
          <w:rFonts w:ascii="Montserrat" w:eastAsia="MS Mincho" w:hAnsi="Montserrat" w:cs="Times New Roman"/>
          <w:b/>
          <w:color w:val="FF0000"/>
          <w:sz w:val="20"/>
          <w:szCs w:val="20"/>
          <w:lang w:val="es-ES_tradnl" w:eastAsia="es-ES"/>
        </w:rPr>
        <w:t xml:space="preserve"> </w:t>
      </w:r>
    </w:p>
    <w:p w14:paraId="6F093528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20"/>
          <w:szCs w:val="20"/>
        </w:rPr>
      </w:pPr>
    </w:p>
    <w:p w14:paraId="4F493FCF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18"/>
          <w:szCs w:val="18"/>
        </w:rPr>
      </w:pPr>
      <w:r w:rsidRPr="000E2169">
        <w:rPr>
          <w:rFonts w:ascii="Montserrat" w:hAnsi="Montserrat"/>
          <w:b/>
          <w:sz w:val="18"/>
          <w:szCs w:val="18"/>
        </w:rPr>
        <w:t xml:space="preserve">  No. Asistentes___ / No. Consejeros_</w:t>
      </w:r>
      <w:r w:rsidRPr="000E2169">
        <w:rPr>
          <w:rFonts w:ascii="Montserrat" w:hAnsi="Montserrat"/>
          <w:b/>
          <w:sz w:val="18"/>
          <w:szCs w:val="18"/>
          <w:u w:val="single"/>
        </w:rPr>
        <w:t>15</w:t>
      </w:r>
      <w:r w:rsidRPr="000E2169">
        <w:rPr>
          <w:rFonts w:ascii="Montserrat" w:hAnsi="Montserrat"/>
          <w:b/>
          <w:sz w:val="18"/>
          <w:szCs w:val="18"/>
        </w:rPr>
        <w:t>_</w:t>
      </w:r>
    </w:p>
    <w:p w14:paraId="4821C0D7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18"/>
          <w:szCs w:val="18"/>
        </w:rPr>
      </w:pPr>
    </w:p>
    <w:p w14:paraId="51EFCD60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20"/>
          <w:szCs w:val="20"/>
          <w:lang w:val="es-ES_tradnl" w:eastAsia="es-ES"/>
        </w:rPr>
      </w:pPr>
    </w:p>
    <w:p w14:paraId="77A6AA79" w14:textId="77777777" w:rsidR="000E2169" w:rsidRPr="000E2169" w:rsidRDefault="000E2169" w:rsidP="000E2169">
      <w:pPr>
        <w:jc w:val="both"/>
        <w:rPr>
          <w:rFonts w:ascii="Montserrat" w:hAnsi="Montserrat"/>
          <w:b/>
          <w:sz w:val="18"/>
          <w:szCs w:val="18"/>
        </w:rPr>
      </w:pPr>
    </w:p>
    <w:p w14:paraId="4FE6D28D" w14:textId="5CAC0AD8" w:rsidR="000E2169" w:rsidRPr="000E2169" w:rsidRDefault="000E2169" w:rsidP="000E216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E2169">
        <w:rPr>
          <w:rFonts w:ascii="Montserrat" w:hAnsi="Montserrat"/>
          <w:b/>
          <w:sz w:val="18"/>
          <w:szCs w:val="18"/>
        </w:rPr>
        <w:t>1.-</w:t>
      </w:r>
      <w:r w:rsidRPr="000E2169">
        <w:rPr>
          <w:rFonts w:ascii="Montserrat" w:hAnsi="Montserrat"/>
          <w:b/>
          <w:sz w:val="18"/>
          <w:szCs w:val="18"/>
        </w:rPr>
        <w:tab/>
      </w:r>
      <w:r w:rsidRPr="000E2169">
        <w:rPr>
          <w:rFonts w:ascii="Montserrat" w:hAnsi="Montserrat"/>
          <w:b/>
          <w:sz w:val="18"/>
          <w:szCs w:val="18"/>
          <w:u w:val="single"/>
        </w:rPr>
        <w:t>CONSEJO NACIONAL DE CIENCIA Y TECNOLOGÍA</w:t>
      </w:r>
      <w:r w:rsidR="00F2622E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>(C O N A C Y T)</w:t>
      </w:r>
    </w:p>
    <w:p w14:paraId="652848F5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5583C1C2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3AAD18C0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1D9B5F75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6CA9DFF2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  <w:r w:rsidRPr="000E2169">
        <w:rPr>
          <w:rFonts w:ascii="Montserrat" w:eastAsia="MS Mincho" w:hAnsi="Montserrat" w:cs="Times New Roman"/>
          <w:sz w:val="18"/>
          <w:szCs w:val="18"/>
          <w:lang w:val="es-ES_tradnl" w:eastAsia="es-ES"/>
        </w:rPr>
        <w:tab/>
      </w:r>
    </w:p>
    <w:p w14:paraId="4C013BF4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b/>
          <w:bCs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--------------------------------------------</w:t>
      </w: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</w:t>
      </w: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--------------------------------------------          </w:t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 xml:space="preserve">            </w:t>
      </w:r>
    </w:p>
    <w:p w14:paraId="6665CEFD" w14:textId="4DB8C8E8" w:rsidR="000E2169" w:rsidRPr="000E2169" w:rsidRDefault="000E2169" w:rsidP="000E2169">
      <w:pPr>
        <w:tabs>
          <w:tab w:val="left" w:pos="4962"/>
          <w:tab w:val="left" w:pos="10065"/>
        </w:tabs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b/>
          <w:sz w:val="18"/>
          <w:szCs w:val="18"/>
          <w:lang w:val="es-ES"/>
        </w:rPr>
        <w:t>Dra. María Elena Álvarez-Buylla Roces</w:t>
      </w: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</w:t>
      </w:r>
      <w:r w:rsidR="00B0331C" w:rsidRPr="00B0331C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Lic</w:t>
      </w:r>
      <w:r w:rsidR="001C1C0B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do</w:t>
      </w:r>
      <w:r w:rsidR="00B0331C" w:rsidRPr="00B0331C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. Juan Francisco Mora Anaya</w:t>
      </w:r>
    </w:p>
    <w:p w14:paraId="6AC2A775" w14:textId="77777777" w:rsidR="000E2169" w:rsidRPr="000E2169" w:rsidRDefault="000E2169" w:rsidP="000E2169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>Presidenta del Órgano de Gobierno</w:t>
      </w: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Presidente Suplente</w:t>
      </w: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489F34C1" w14:textId="64A731BA" w:rsidR="000E2169" w:rsidRPr="000E2169" w:rsidRDefault="000E216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u w:val="single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</w:t>
      </w:r>
      <w:hyperlink r:id="rId8" w:tgtFrame="_blank" w:history="1">
        <w:r w:rsidR="00B0331C" w:rsidRPr="00AC0349">
          <w:rPr>
            <w:rFonts w:ascii="Montserrat" w:eastAsia="Times New Roman" w:hAnsi="Montserrat" w:cs="Arial"/>
            <w:color w:val="0000FF"/>
            <w:sz w:val="18"/>
            <w:szCs w:val="18"/>
            <w:u w:val="single"/>
            <w:lang w:val="es-ES"/>
          </w:rPr>
          <w:t>juan.mora@conacyt.mx</w:t>
        </w:r>
      </w:hyperlink>
    </w:p>
    <w:p w14:paraId="1EB7B69E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08E59176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6A0A08F9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1E071FA3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12556844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718DA715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624FBB2D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27CC9294" w14:textId="134E99A4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--------------------------------------------</w:t>
      </w:r>
      <w:r w:rsidR="001C1C0B">
        <w:rPr>
          <w:rFonts w:ascii="Montserrat" w:eastAsia="Times New Roman" w:hAnsi="Montserrat" w:cs="Arial"/>
          <w:sz w:val="18"/>
          <w:szCs w:val="18"/>
          <w:lang w:val="es-ES"/>
        </w:rPr>
        <w:t>----</w:t>
      </w: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</w:t>
      </w:r>
      <w:r w:rsidRPr="000E2169">
        <w:rPr>
          <w:rFonts w:ascii="Montserrat" w:eastAsia="Times New Roman" w:hAnsi="Montserrat" w:cs="Arial"/>
          <w:b/>
          <w:bCs/>
          <w:sz w:val="16"/>
          <w:szCs w:val="16"/>
          <w:lang w:val="es-ES"/>
        </w:rPr>
        <w:t xml:space="preserve">          </w:t>
      </w:r>
    </w:p>
    <w:p w14:paraId="6E1FFA73" w14:textId="57C04BE5" w:rsidR="000E2169" w:rsidRPr="000E2169" w:rsidRDefault="000E2169" w:rsidP="000E2169">
      <w:pPr>
        <w:tabs>
          <w:tab w:val="left" w:pos="4962"/>
        </w:tabs>
        <w:ind w:left="1416"/>
        <w:jc w:val="both"/>
        <w:rPr>
          <w:rFonts w:ascii="Montserrat" w:eastAsia="Times New Roman" w:hAnsi="Montserrat" w:cs="Arial"/>
          <w:b/>
          <w:bCs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 xml:space="preserve">              Lic</w:t>
      </w:r>
      <w:r w:rsidR="001C1C0B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da</w:t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. Rosa Amalia Mijares Delahanty</w:t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Pr="000E2169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  <w:t xml:space="preserve">             </w:t>
      </w:r>
    </w:p>
    <w:p w14:paraId="5BD800F1" w14:textId="77777777" w:rsidR="000E2169" w:rsidRPr="000E2169" w:rsidRDefault="000E2169" w:rsidP="000E2169">
      <w:pPr>
        <w:ind w:left="5670" w:hanging="1559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Secretaria                                                                                                                       </w:t>
      </w:r>
    </w:p>
    <w:p w14:paraId="08A8FE70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0E216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                                                                                 </w:t>
      </w:r>
      <w:hyperlink r:id="rId9" w:history="1">
        <w:r w:rsidRPr="000E2169">
          <w:rPr>
            <w:rFonts w:ascii="Montserrat" w:eastAsia="Times New Roman" w:hAnsi="Montserrat" w:cs="Arial"/>
            <w:color w:val="0000FF"/>
            <w:sz w:val="18"/>
            <w:szCs w:val="18"/>
            <w:u w:val="single"/>
            <w:lang w:val="es-ES"/>
          </w:rPr>
          <w:t>rosa.mijares@conacyt.mx</w:t>
        </w:r>
      </w:hyperlink>
    </w:p>
    <w:p w14:paraId="5635BCD8" w14:textId="77777777" w:rsidR="000E2169" w:rsidRPr="000E2169" w:rsidRDefault="000E2169" w:rsidP="000E216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4F81C1FF" w14:textId="43D48349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2.-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SECRETARIA DE EDUCACIÓN PÚBLICA</w:t>
      </w:r>
      <w:r w:rsidR="00F2622E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AC0349">
        <w:rPr>
          <w:rFonts w:ascii="Montserrat" w:hAnsi="Montserrat"/>
          <w:b/>
          <w:sz w:val="18"/>
          <w:szCs w:val="18"/>
          <w:u w:val="single"/>
        </w:rPr>
        <w:t>(S E P)</w:t>
      </w:r>
    </w:p>
    <w:p w14:paraId="3FFC406F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4B40B246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0C03FA01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0F9AB249" w14:textId="360527EB" w:rsidR="00AC0349" w:rsidRPr="001C1C0B" w:rsidRDefault="00AC0349" w:rsidP="00AC0349">
      <w:pPr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 w:eastAsia="es-ES"/>
        </w:rPr>
        <w:t>----------------------------------------</w:t>
      </w:r>
      <w:r w:rsidR="006F6489">
        <w:rPr>
          <w:rFonts w:ascii="Montserrat" w:eastAsia="Times New Roman" w:hAnsi="Montserrat" w:cs="Arial"/>
          <w:sz w:val="18"/>
          <w:szCs w:val="18"/>
          <w:lang w:val="es-ES" w:eastAsia="es-ES"/>
        </w:rPr>
        <w:t xml:space="preserve">  </w:t>
      </w:r>
      <w:r w:rsidRPr="00AC0349">
        <w:rPr>
          <w:rFonts w:ascii="Montserrat" w:eastAsia="Times New Roman" w:hAnsi="Montserrat" w:cs="Arial"/>
          <w:sz w:val="18"/>
          <w:szCs w:val="18"/>
          <w:lang w:val="es-ES" w:eastAsia="es-ES"/>
        </w:rPr>
        <w:tab/>
        <w:t xml:space="preserve">                                             </w:t>
      </w:r>
      <w:r w:rsidRPr="001C1C0B">
        <w:rPr>
          <w:rFonts w:ascii="Montserrat" w:eastAsia="Times New Roman" w:hAnsi="Montserrat" w:cs="Arial"/>
          <w:sz w:val="18"/>
          <w:szCs w:val="18"/>
          <w:lang w:val="es-ES" w:eastAsia="es-ES"/>
        </w:rPr>
        <w:t>---------------------------------------</w:t>
      </w:r>
      <w:r w:rsidR="001C1C0B">
        <w:rPr>
          <w:rFonts w:ascii="Montserrat" w:eastAsia="Times New Roman" w:hAnsi="Montserrat" w:cs="Arial"/>
          <w:sz w:val="18"/>
          <w:szCs w:val="18"/>
          <w:lang w:val="es-ES" w:eastAsia="es-ES"/>
        </w:rPr>
        <w:t>--</w:t>
      </w:r>
      <w:r w:rsidRPr="001C1C0B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 </w:t>
      </w:r>
    </w:p>
    <w:p w14:paraId="3CB65DA8" w14:textId="6BE3050C" w:rsidR="00AC0349" w:rsidRPr="00AC0349" w:rsidRDefault="001C3007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color w:val="FFFFFF"/>
          <w:sz w:val="16"/>
          <w:szCs w:val="16"/>
          <w:lang w:val="es-ES"/>
        </w:rPr>
      </w:pPr>
      <w:r w:rsidRPr="001C3007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Mtra. Leticia Ramírez Amaya </w:t>
      </w:r>
      <w:r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</w:t>
      </w:r>
      <w:r w:rsidR="00AC0349"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                                          Ing. Alfonso Hernández Téllez </w:t>
      </w:r>
      <w:r w:rsidR="00AC0349"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</w:p>
    <w:p w14:paraId="3B33C648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hAnsi="Montserrat"/>
          <w:color w:val="0000FF"/>
          <w:sz w:val="18"/>
          <w:szCs w:val="18"/>
          <w:u w:val="single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Secretaria                                                                                                     Director de Planeación y Evaluación                                   </w:t>
      </w:r>
    </w:p>
    <w:p w14:paraId="4C4A803D" w14:textId="77777777" w:rsidR="00AC0349" w:rsidRPr="00AC0349" w:rsidRDefault="00ED480A" w:rsidP="00AC0349">
      <w:pPr>
        <w:tabs>
          <w:tab w:val="left" w:pos="4962"/>
          <w:tab w:val="left" w:pos="8067"/>
        </w:tabs>
        <w:rPr>
          <w:rFonts w:ascii="Montserrat" w:hAnsi="Montserrat"/>
          <w:color w:val="0000FF"/>
          <w:sz w:val="18"/>
          <w:szCs w:val="18"/>
          <w:u w:val="single"/>
        </w:rPr>
      </w:pPr>
      <w:hyperlink r:id="rId10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secretaria.sep@nube.sep.gob.mx</w:t>
        </w:r>
      </w:hyperlink>
      <w:r w:rsidR="00AC0349" w:rsidRPr="00AC0349">
        <w:rPr>
          <w:rFonts w:ascii="Montserrat" w:eastAsia="Times New Roman" w:hAnsi="Montserrat" w:cs="Arial"/>
          <w:color w:val="0000FF"/>
          <w:sz w:val="18"/>
          <w:szCs w:val="18"/>
          <w:lang w:val="es-ES"/>
        </w:rPr>
        <w:t xml:space="preserve">                                                         </w:t>
      </w:r>
      <w:hyperlink r:id="rId11" w:history="1">
        <w:r w:rsidR="00AC0349" w:rsidRPr="00AC0349">
          <w:rPr>
            <w:rFonts w:ascii="Montserrat" w:eastAsia="Times New Roman" w:hAnsi="Montserrat" w:cs="Arial"/>
            <w:color w:val="0000FF"/>
            <w:sz w:val="18"/>
            <w:szCs w:val="18"/>
            <w:u w:val="single"/>
            <w:lang w:val="es-ES"/>
          </w:rPr>
          <w:t>alfonsoh@nube.sep.gob.mx</w:t>
        </w:r>
      </w:hyperlink>
    </w:p>
    <w:p w14:paraId="612673F5" w14:textId="77777777" w:rsidR="00AC0349" w:rsidRPr="00AC0349" w:rsidRDefault="00AC0349" w:rsidP="00AC0349">
      <w:pPr>
        <w:rPr>
          <w:rFonts w:ascii="Montserrat" w:hAnsi="Montserrat" w:cs="Tahoma"/>
          <w:sz w:val="18"/>
          <w:szCs w:val="18"/>
        </w:rPr>
      </w:pPr>
    </w:p>
    <w:p w14:paraId="1B3B6901" w14:textId="77777777" w:rsidR="00AC0349" w:rsidRPr="00AC0349" w:rsidRDefault="00AC0349" w:rsidP="00AC0349">
      <w:pPr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 w:cs="Tahoma"/>
          <w:sz w:val="18"/>
          <w:szCs w:val="18"/>
        </w:rPr>
        <w:tab/>
      </w:r>
      <w:r w:rsidRPr="00AC0349">
        <w:rPr>
          <w:rFonts w:ascii="Montserrat" w:hAnsi="Montserrat" w:cs="Tahoma"/>
          <w:sz w:val="18"/>
          <w:szCs w:val="18"/>
        </w:rPr>
        <w:tab/>
      </w:r>
    </w:p>
    <w:p w14:paraId="51380D8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E6BB66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3542714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AC0349">
        <w:rPr>
          <w:rFonts w:ascii="Montserrat" w:hAnsi="Montserrat"/>
          <w:b/>
          <w:sz w:val="18"/>
          <w:szCs w:val="18"/>
        </w:rPr>
        <w:t>3.-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 RELACIONES EXTERIORES (S R E)</w:t>
      </w:r>
    </w:p>
    <w:p w14:paraId="50FF959E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81BA16A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70C6999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23C09CC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24508A36" w14:textId="5FB8325F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086F0B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</w:t>
      </w:r>
      <w:r w:rsidRPr="00086F0B">
        <w:rPr>
          <w:rFonts w:ascii="Montserrat" w:eastAsia="Times New Roman" w:hAnsi="Montserrat" w:cs="Arial"/>
          <w:sz w:val="18"/>
          <w:szCs w:val="18"/>
          <w:shd w:val="clear" w:color="auto" w:fill="FFFFFF" w:themeFill="background1"/>
          <w:lang w:val="es-ES"/>
        </w:rPr>
        <w:t>--------------------------------------------</w:t>
      </w:r>
      <w:r w:rsidR="00531225">
        <w:rPr>
          <w:rFonts w:ascii="Montserrat" w:eastAsia="Times New Roman" w:hAnsi="Montserrat" w:cs="Arial"/>
          <w:sz w:val="18"/>
          <w:szCs w:val="18"/>
          <w:shd w:val="clear" w:color="auto" w:fill="FFFFFF" w:themeFill="background1"/>
          <w:lang w:val="es-ES"/>
        </w:rPr>
        <w:t>--</w:t>
      </w:r>
      <w:r w:rsidRPr="00086F0B">
        <w:rPr>
          <w:rFonts w:ascii="Montserrat" w:eastAsia="Times New Roman" w:hAnsi="Montserrat" w:cs="Arial"/>
          <w:sz w:val="18"/>
          <w:szCs w:val="18"/>
          <w:lang w:val="es-ES"/>
        </w:rPr>
        <w:t xml:space="preserve">       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</w:t>
      </w:r>
    </w:p>
    <w:p w14:paraId="40D30ED0" w14:textId="6879587F" w:rsidR="00AC0349" w:rsidRPr="00086F0B" w:rsidRDefault="00AC0349" w:rsidP="00AC0349">
      <w:pPr>
        <w:tabs>
          <w:tab w:val="left" w:pos="4962"/>
          <w:tab w:val="left" w:pos="9639"/>
        </w:tabs>
        <w:ind w:right="-519"/>
        <w:rPr>
          <w:rFonts w:ascii="Montserrat" w:eastAsia="Times New Roman" w:hAnsi="Montserrat" w:cs="Arial"/>
          <w:b/>
          <w:sz w:val="16"/>
          <w:szCs w:val="16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Lic</w:t>
      </w:r>
      <w:r w:rsidR="0023574C">
        <w:rPr>
          <w:rFonts w:ascii="Montserrat" w:eastAsia="Times New Roman" w:hAnsi="Montserrat" w:cs="Arial"/>
          <w:b/>
          <w:sz w:val="18"/>
          <w:szCs w:val="18"/>
          <w:lang w:val="es-ES"/>
        </w:rPr>
        <w:t>do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. Marcelo Ebrard Casaubón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Pr="00086F0B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Ing. Carlos Mario Santibáñez Mata</w:t>
      </w:r>
      <w:r w:rsidRPr="00086F0B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 </w:t>
      </w:r>
    </w:p>
    <w:p w14:paraId="7BEC0931" w14:textId="77777777" w:rsidR="00AC0349" w:rsidRPr="00AC0349" w:rsidRDefault="00AC0349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>Secretario</w:t>
      </w:r>
      <w:r w:rsidRPr="00AC0349">
        <w:rPr>
          <w:rFonts w:ascii="Montserrat" w:hAnsi="Montserrat"/>
          <w:sz w:val="18"/>
          <w:szCs w:val="18"/>
        </w:rPr>
        <w:tab/>
        <w:t xml:space="preserve">            </w:t>
      </w:r>
      <w:r w:rsidRPr="00086F0B">
        <w:rPr>
          <w:rFonts w:ascii="Montserrat" w:hAnsi="Montserrat"/>
          <w:sz w:val="18"/>
          <w:szCs w:val="18"/>
        </w:rPr>
        <w:t>Director General de la Sección Mexicana</w:t>
      </w:r>
      <w:r w:rsidRPr="00F2622E">
        <w:rPr>
          <w:rFonts w:ascii="Montserrat" w:hAnsi="Montserrat"/>
          <w:color w:val="FFFFFF" w:themeColor="background1"/>
          <w:sz w:val="18"/>
          <w:szCs w:val="18"/>
        </w:rPr>
        <w:t xml:space="preserve">                                                                                                           </w:t>
      </w:r>
    </w:p>
    <w:p w14:paraId="29298F85" w14:textId="77777777" w:rsidR="00AC0349" w:rsidRPr="00086F0B" w:rsidRDefault="00ED480A" w:rsidP="00AC0349">
      <w:pPr>
        <w:tabs>
          <w:tab w:val="left" w:pos="2977"/>
          <w:tab w:val="left" w:pos="4820"/>
          <w:tab w:val="left" w:pos="10206"/>
          <w:tab w:val="left" w:pos="12616"/>
        </w:tabs>
        <w:jc w:val="both"/>
        <w:rPr>
          <w:rFonts w:ascii="Montserrat" w:hAnsi="Montserrat"/>
          <w:sz w:val="18"/>
          <w:szCs w:val="18"/>
        </w:rPr>
      </w:pPr>
      <w:hyperlink r:id="rId12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canciller@sre.gob.mx</w:t>
        </w:r>
      </w:hyperlink>
      <w:r w:rsidR="00AC0349" w:rsidRPr="00AC0349">
        <w:rPr>
          <w:rFonts w:ascii="Montserrat" w:hAnsi="Montserrat"/>
          <w:sz w:val="18"/>
          <w:szCs w:val="18"/>
        </w:rPr>
        <w:t xml:space="preserve">                                                                            </w:t>
      </w:r>
      <w:r w:rsidR="00AC0349" w:rsidRPr="00086F0B">
        <w:rPr>
          <w:rFonts w:ascii="Montserrat" w:hAnsi="Montserrat"/>
          <w:sz w:val="18"/>
          <w:szCs w:val="18"/>
        </w:rPr>
        <w:t xml:space="preserve">de la comisión Internacional de límites y </w:t>
      </w:r>
    </w:p>
    <w:p w14:paraId="3A739864" w14:textId="77777777" w:rsidR="00AC0349" w:rsidRPr="00AC0349" w:rsidRDefault="00AC0349" w:rsidP="00AC0349">
      <w:pPr>
        <w:tabs>
          <w:tab w:val="left" w:pos="2977"/>
          <w:tab w:val="left" w:pos="4820"/>
          <w:tab w:val="left" w:pos="10206"/>
          <w:tab w:val="left" w:pos="12616"/>
        </w:tabs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      </w:t>
      </w:r>
      <w:r w:rsidRPr="00086F0B">
        <w:rPr>
          <w:rFonts w:ascii="Montserrat" w:hAnsi="Montserrat"/>
          <w:sz w:val="18"/>
          <w:szCs w:val="18"/>
        </w:rPr>
        <w:t xml:space="preserve">aguas entre México y Guatemala, y entre México </w:t>
      </w:r>
      <w:r w:rsidRPr="00F2622E">
        <w:rPr>
          <w:rFonts w:ascii="Montserrat" w:hAnsi="Montserrat"/>
          <w:color w:val="FFFFFF" w:themeColor="background1"/>
          <w:sz w:val="18"/>
          <w:szCs w:val="18"/>
        </w:rPr>
        <w:t>y Belice</w:t>
      </w:r>
      <w:r w:rsidRPr="00AC0349">
        <w:rPr>
          <w:rFonts w:ascii="Montserrat" w:hAnsi="Montserrat"/>
          <w:sz w:val="18"/>
          <w:szCs w:val="18"/>
        </w:rPr>
        <w:tab/>
        <w:t xml:space="preserve">                                                                        </w:t>
      </w:r>
    </w:p>
    <w:p w14:paraId="7FA9FB35" w14:textId="77777777" w:rsidR="00AC0349" w:rsidRPr="00086F0B" w:rsidRDefault="00AC0349" w:rsidP="00AC0349">
      <w:pPr>
        <w:tabs>
          <w:tab w:val="left" w:pos="4962"/>
        </w:tabs>
        <w:jc w:val="both"/>
        <w:rPr>
          <w:rFonts w:ascii="Montserrat" w:hAnsi="Montserrat"/>
          <w:color w:val="5B9BD5" w:themeColor="accent5"/>
          <w:sz w:val="18"/>
          <w:szCs w:val="18"/>
          <w:u w:val="single"/>
        </w:rPr>
      </w:pPr>
      <w:r w:rsidRPr="00AC0349">
        <w:rPr>
          <w:rFonts w:ascii="Montserrat" w:hAnsi="Montserrat"/>
          <w:sz w:val="18"/>
          <w:szCs w:val="18"/>
        </w:rPr>
        <w:t xml:space="preserve">                                                                         </w:t>
      </w:r>
      <w:r w:rsidRPr="00AC0349">
        <w:rPr>
          <w:rFonts w:ascii="Montserrat" w:hAnsi="Montserrat"/>
          <w:sz w:val="18"/>
          <w:szCs w:val="18"/>
        </w:rPr>
        <w:tab/>
        <w:t xml:space="preserve">            </w:t>
      </w:r>
      <w:hyperlink r:id="rId13" w:history="1">
        <w:r w:rsidRPr="00086F0B">
          <w:rPr>
            <w:rFonts w:ascii="Montserrat" w:hAnsi="Montserrat"/>
            <w:color w:val="0000FF"/>
            <w:sz w:val="18"/>
            <w:szCs w:val="18"/>
            <w:u w:val="single"/>
          </w:rPr>
          <w:t>carloss@sre.gob.mx</w:t>
        </w:r>
      </w:hyperlink>
    </w:p>
    <w:p w14:paraId="37171A03" w14:textId="77777777" w:rsidR="00AC0349" w:rsidRP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0C4DC560" w14:textId="77777777" w:rsidR="00AC0349" w:rsidRP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1E99B703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A0EBE57" w14:textId="77777777" w:rsidR="00AC0349" w:rsidRPr="00AC0349" w:rsidRDefault="00AC0349" w:rsidP="00AC0349">
      <w:pPr>
        <w:jc w:val="both"/>
        <w:rPr>
          <w:rFonts w:ascii="Montserrat" w:hAnsi="Montserrat" w:cs="Tahoma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4.-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DEL MEDIO AMBIENTE Y RECURSOS NATURALES (S E M A R N A T)</w:t>
      </w:r>
    </w:p>
    <w:p w14:paraId="72A8D7A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2674ABC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FAAF95E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3D2D7AA4" w14:textId="77E35ED8" w:rsidR="00AC0349" w:rsidRPr="00AC0349" w:rsidRDefault="00AC0349" w:rsidP="00AC0349">
      <w:pPr>
        <w:tabs>
          <w:tab w:val="left" w:pos="4962"/>
        </w:tabs>
        <w:ind w:right="-709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="005B4BD2">
        <w:rPr>
          <w:rFonts w:ascii="Montserrat" w:eastAsia="Times New Roman" w:hAnsi="Montserrat" w:cs="Arial"/>
          <w:sz w:val="18"/>
          <w:szCs w:val="18"/>
          <w:lang w:val="es-ES"/>
        </w:rPr>
        <w:t>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</w:t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</w:t>
      </w:r>
    </w:p>
    <w:p w14:paraId="14C6CA36" w14:textId="77777777" w:rsidR="00AC0349" w:rsidRPr="00AC0349" w:rsidRDefault="00AC0349" w:rsidP="00AC0349">
      <w:pPr>
        <w:tabs>
          <w:tab w:val="left" w:pos="4962"/>
          <w:tab w:val="left" w:pos="10206"/>
        </w:tabs>
        <w:jc w:val="both"/>
        <w:rPr>
          <w:rFonts w:ascii="Montserrat" w:eastAsia="Adobe Caslon Pro Bold" w:hAnsi="Montserrat" w:cs="Adobe Caslon Pro Bold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Ing. María Luisa Albores González                                                 </w:t>
      </w:r>
    </w:p>
    <w:p w14:paraId="29482AEC" w14:textId="77777777" w:rsidR="00AC0349" w:rsidRPr="00AC0349" w:rsidRDefault="00AC0349" w:rsidP="00AC0349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Adobe Caslon Pro Bold" w:hAnsi="Montserrat" w:cs="Adobe Caslon Pro Bold"/>
          <w:sz w:val="18"/>
          <w:szCs w:val="18"/>
          <w:lang w:val="es-ES"/>
        </w:rPr>
        <w:t xml:space="preserve">Secretaria                                                                                                     </w:t>
      </w:r>
    </w:p>
    <w:p w14:paraId="669A801C" w14:textId="03864413" w:rsidR="000E2169" w:rsidRDefault="00ED480A" w:rsidP="00AC0349">
      <w:pPr>
        <w:jc w:val="both"/>
        <w:rPr>
          <w:rFonts w:ascii="Montserrat" w:hAnsi="Montserrat"/>
          <w:sz w:val="18"/>
          <w:szCs w:val="18"/>
        </w:rPr>
      </w:pPr>
      <w:hyperlink r:id="rId14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secretaria@semarnat.gob.mx</w:t>
        </w:r>
      </w:hyperlink>
      <w:r w:rsidR="00AC0349" w:rsidRPr="00AC0349">
        <w:rPr>
          <w:rFonts w:ascii="Montserrat" w:hAnsi="Montserrat"/>
          <w:sz w:val="18"/>
          <w:szCs w:val="18"/>
        </w:rPr>
        <w:t xml:space="preserve">          </w:t>
      </w:r>
    </w:p>
    <w:p w14:paraId="50EE427A" w14:textId="5F79174A" w:rsidR="00AC0349" w:rsidRDefault="00AC0349" w:rsidP="00AC0349">
      <w:pPr>
        <w:jc w:val="both"/>
        <w:rPr>
          <w:rFonts w:ascii="Montserrat" w:hAnsi="Montserrat"/>
          <w:sz w:val="18"/>
          <w:szCs w:val="18"/>
        </w:rPr>
      </w:pPr>
    </w:p>
    <w:p w14:paraId="44E4DE0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5.-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 HACIENDA Y CRÉDITO PÚBLICO (S H C P)</w:t>
      </w:r>
    </w:p>
    <w:p w14:paraId="1B27B327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D10A08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1EA5DB0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7190732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635F656" w14:textId="7B9C9679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</w:t>
      </w:r>
      <w:r w:rsidR="005B4BD2">
        <w:rPr>
          <w:rFonts w:ascii="Montserrat" w:eastAsia="Times New Roman" w:hAnsi="Montserrat" w:cs="Arial"/>
          <w:sz w:val="18"/>
          <w:szCs w:val="18"/>
          <w:lang w:val="es-ES"/>
        </w:rPr>
        <w:t>------------------------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                                  </w:t>
      </w:r>
      <w:r w:rsidRPr="00AC0349"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  <w:t xml:space="preserve"> -------------------------------------------- 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</w:t>
      </w:r>
    </w:p>
    <w:p w14:paraId="2F380DBF" w14:textId="09759458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Lic</w:t>
      </w:r>
      <w:r w:rsidR="00EE4C48">
        <w:rPr>
          <w:rFonts w:ascii="Montserrat" w:eastAsia="Times New Roman" w:hAnsi="Montserrat" w:cs="Arial"/>
          <w:b/>
          <w:sz w:val="18"/>
          <w:szCs w:val="18"/>
          <w:lang w:val="es-ES"/>
        </w:rPr>
        <w:t>do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. Omar Antonio Nicolas Tovar Ornelas                                     </w:t>
      </w:r>
      <w:r w:rsidRPr="00AC0349">
        <w:rPr>
          <w:rFonts w:ascii="Montserrat" w:eastAsia="Times New Roman" w:hAnsi="Montserrat" w:cs="Arial"/>
          <w:b/>
          <w:color w:val="FFFFFF" w:themeColor="background1"/>
          <w:sz w:val="18"/>
          <w:szCs w:val="18"/>
          <w:lang w:val="es-ES"/>
        </w:rPr>
        <w:t>Lic. Luis Gerardo Pineda Reyes</w:t>
      </w:r>
    </w:p>
    <w:p w14:paraId="14741D53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Cs/>
          <w:sz w:val="18"/>
          <w:szCs w:val="18"/>
          <w:lang w:val="es-ES"/>
        </w:rPr>
        <w:t xml:space="preserve">Director General de Programación y Presupuesto "A"                   </w:t>
      </w:r>
      <w:r w:rsidRPr="00AC0349">
        <w:rPr>
          <w:rFonts w:ascii="Montserrat" w:hAnsi="Montserrat"/>
          <w:color w:val="FFFFFF" w:themeColor="background1"/>
          <w:sz w:val="18"/>
          <w:szCs w:val="18"/>
        </w:rPr>
        <w:t>Director de Programación y Presupuesto de Educación Básica</w:t>
      </w:r>
    </w:p>
    <w:p w14:paraId="4595B0D3" w14:textId="54080859" w:rsidR="00AC0349" w:rsidRPr="00AC0349" w:rsidRDefault="00DF4852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2C1E7E">
        <w:rPr>
          <w:rFonts w:ascii="Montserrat" w:hAnsi="Montserrat"/>
          <w:color w:val="0000FF"/>
          <w:sz w:val="18"/>
          <w:szCs w:val="18"/>
          <w:u w:val="single"/>
        </w:rPr>
        <w:t>omar_tovar@hacienda.gob.mx</w:t>
      </w:r>
      <w:r w:rsidR="00AC0349" w:rsidRPr="002C1E7E">
        <w:rPr>
          <w:rFonts w:ascii="Montserrat" w:hAnsi="Montserrat"/>
          <w:color w:val="0000FF"/>
          <w:sz w:val="18"/>
          <w:szCs w:val="18"/>
        </w:rPr>
        <w:t xml:space="preserve">  </w:t>
      </w:r>
      <w:r w:rsidR="00AC0349" w:rsidRPr="002C1E7E">
        <w:rPr>
          <w:rFonts w:ascii="Montserrat" w:hAnsi="Montserrat" w:cs="Adobe Devanagari"/>
          <w:sz w:val="18"/>
          <w:szCs w:val="18"/>
        </w:rPr>
        <w:t xml:space="preserve"> </w:t>
      </w:r>
      <w:r w:rsidR="00AC0349" w:rsidRPr="00AC0349">
        <w:rPr>
          <w:rFonts w:ascii="Montserrat" w:eastAsia="Times New Roman" w:hAnsi="Montserrat" w:cs="Arial"/>
          <w:bCs/>
          <w:sz w:val="18"/>
          <w:szCs w:val="18"/>
          <w:lang w:val="es-ES"/>
        </w:rPr>
        <w:t xml:space="preserve">                                                            </w:t>
      </w:r>
      <w:r w:rsidR="00AC0349" w:rsidRPr="00AC0349">
        <w:rPr>
          <w:rFonts w:ascii="Montserrat" w:eastAsia="Times New Roman" w:hAnsi="Montserrat" w:cs="Arial"/>
          <w:bCs/>
          <w:color w:val="FFFFFF" w:themeColor="background1"/>
          <w:sz w:val="18"/>
          <w:szCs w:val="18"/>
          <w:lang w:val="es-ES"/>
        </w:rPr>
        <w:t xml:space="preserve"> </w:t>
      </w:r>
      <w:hyperlink r:id="rId15" w:history="1">
        <w:r w:rsidR="00AC0349" w:rsidRPr="00AC0349">
          <w:rPr>
            <w:rFonts w:ascii="Montserrat" w:eastAsia="Times New Roman" w:hAnsi="Montserrat" w:cs="Arial"/>
            <w:color w:val="FFFFFF" w:themeColor="background1"/>
            <w:sz w:val="18"/>
            <w:szCs w:val="18"/>
            <w:u w:val="single"/>
            <w:lang w:val="es-ES"/>
          </w:rPr>
          <w:t>luis_pineda@hacienda.gob.mx</w:t>
        </w:r>
      </w:hyperlink>
      <w:r w:rsidR="00AC0349" w:rsidRPr="00AC0349">
        <w:rPr>
          <w:rFonts w:ascii="Montserrat" w:eastAsia="Times New Roman" w:hAnsi="Montserrat" w:cs="Arial"/>
          <w:b/>
          <w:color w:val="FFFFFF"/>
          <w:sz w:val="18"/>
          <w:szCs w:val="18"/>
          <w:lang w:val="es-ES"/>
        </w:rPr>
        <w:tab/>
        <w:t xml:space="preserve">                      </w:t>
      </w:r>
    </w:p>
    <w:p w14:paraId="1AAD66EC" w14:textId="77777777" w:rsidR="00AC0349" w:rsidRPr="00AC0349" w:rsidRDefault="00AC0349" w:rsidP="00AC0349">
      <w:pPr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</w:t>
      </w:r>
    </w:p>
    <w:p w14:paraId="09521E2A" w14:textId="77777777" w:rsidR="00AC0349" w:rsidRPr="00AC0349" w:rsidRDefault="00AC0349" w:rsidP="00AC0349">
      <w:pPr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 w:cs="Adobe Devanagari"/>
          <w:sz w:val="18"/>
          <w:szCs w:val="18"/>
        </w:rPr>
        <w:t xml:space="preserve">                              </w:t>
      </w:r>
      <w:r w:rsidRPr="00AC0349">
        <w:rPr>
          <w:rFonts w:ascii="Montserrat" w:hAnsi="Montserrat"/>
          <w:sz w:val="18"/>
          <w:szCs w:val="18"/>
        </w:rPr>
        <w:t xml:space="preserve">                                                               </w:t>
      </w:r>
      <w:r w:rsidRPr="00AC0349">
        <w:rPr>
          <w:rFonts w:ascii="Montserrat" w:hAnsi="Montserrat"/>
          <w:color w:val="FFFFFF"/>
          <w:sz w:val="18"/>
          <w:szCs w:val="18"/>
        </w:rPr>
        <w:t>Central</w:t>
      </w:r>
      <w:r w:rsidRPr="00AC0349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</w:t>
      </w:r>
      <w:r w:rsidRPr="00AC0349">
        <w:rPr>
          <w:rFonts w:ascii="Montserrat" w:hAnsi="Montserrat"/>
          <w:color w:val="FFFFFF"/>
          <w:sz w:val="18"/>
          <w:szCs w:val="18"/>
          <w:u w:val="single"/>
        </w:rPr>
        <w:t>hoa@hacienda.gob.mx</w:t>
      </w:r>
    </w:p>
    <w:p w14:paraId="2E5BEE1A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7CA21CE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07FA4D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6.-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EL COLEGIO DE MÉXICO, A.C. (C O L M E X)</w:t>
      </w:r>
    </w:p>
    <w:p w14:paraId="7BE2BC9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46AD94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21F725B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B72F1EA" w14:textId="77777777" w:rsidR="00AC0349" w:rsidRPr="00B55F86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23B76438" w14:textId="185E8484" w:rsidR="00AC0349" w:rsidRPr="00B55F86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B55F86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</w:t>
      </w:r>
      <w:r w:rsidRPr="00B55F86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 -------------------------------------</w:t>
      </w:r>
      <w:r w:rsidR="005B4BD2">
        <w:rPr>
          <w:rFonts w:ascii="Montserrat" w:eastAsia="Times New Roman" w:hAnsi="Montserrat" w:cs="Arial"/>
          <w:sz w:val="18"/>
          <w:szCs w:val="18"/>
          <w:lang w:val="es-ES"/>
        </w:rPr>
        <w:t>-</w:t>
      </w:r>
      <w:r w:rsidRPr="00B55F86">
        <w:rPr>
          <w:rFonts w:ascii="Montserrat" w:hAnsi="Montserrat"/>
          <w:b/>
          <w:sz w:val="18"/>
          <w:szCs w:val="18"/>
        </w:rPr>
        <w:t xml:space="preserve">                   </w:t>
      </w:r>
    </w:p>
    <w:p w14:paraId="4D8C7363" w14:textId="77777777" w:rsidR="00AC0349" w:rsidRPr="00333CF4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Dra. Silvia Giorguli Saucedo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Pr="00333CF4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   Dr. Vicente Ugalde Saldaña</w:t>
      </w:r>
      <w:r w:rsidRPr="00333CF4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          </w:t>
      </w:r>
    </w:p>
    <w:p w14:paraId="20337BE7" w14:textId="77777777" w:rsidR="00AC0349" w:rsidRPr="00AC0349" w:rsidRDefault="00AC0349" w:rsidP="00AC0349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hAnsi="Montserrat"/>
          <w:sz w:val="18"/>
          <w:szCs w:val="18"/>
        </w:rPr>
        <w:t>Presidenta</w:t>
      </w:r>
      <w:r w:rsidRPr="00AC0349">
        <w:rPr>
          <w:rFonts w:ascii="Montserrat" w:hAnsi="Montserrat"/>
          <w:sz w:val="18"/>
          <w:szCs w:val="18"/>
        </w:rPr>
        <w:tab/>
        <w:t xml:space="preserve">                </w:t>
      </w:r>
      <w:r w:rsidRPr="00B55F86">
        <w:rPr>
          <w:rFonts w:ascii="Montserrat" w:hAnsi="Montserrat"/>
          <w:sz w:val="18"/>
          <w:szCs w:val="18"/>
        </w:rPr>
        <w:t>Secretario general de COLMEX</w:t>
      </w:r>
      <w:r w:rsidRPr="00AC0349">
        <w:rPr>
          <w:rFonts w:ascii="Montserrat" w:hAnsi="Montserrat"/>
          <w:sz w:val="18"/>
          <w:szCs w:val="18"/>
        </w:rPr>
        <w:tab/>
      </w:r>
    </w:p>
    <w:p w14:paraId="722505B6" w14:textId="77777777" w:rsidR="00AC0349" w:rsidRPr="000122FB" w:rsidRDefault="00ED480A" w:rsidP="00AC0349">
      <w:pPr>
        <w:tabs>
          <w:tab w:val="left" w:pos="4962"/>
          <w:tab w:val="left" w:pos="10348"/>
        </w:tabs>
        <w:jc w:val="both"/>
        <w:rPr>
          <w:color w:val="FFFFFF" w:themeColor="background1"/>
        </w:rPr>
      </w:pPr>
      <w:hyperlink r:id="rId16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sgiorguli@colmex.mx</w:t>
        </w:r>
      </w:hyperlink>
      <w:r w:rsidR="00AC0349" w:rsidRPr="00AC0349">
        <w:rPr>
          <w:rFonts w:ascii="Montserrat" w:hAnsi="Montserrat"/>
          <w:color w:val="0000FF"/>
          <w:sz w:val="18"/>
          <w:szCs w:val="18"/>
        </w:rPr>
        <w:t xml:space="preserve">                                                                              </w:t>
      </w:r>
      <w:r w:rsidR="00AC0349" w:rsidRPr="00B55F86">
        <w:rPr>
          <w:rFonts w:ascii="Montserrat" w:hAnsi="Montserrat"/>
          <w:sz w:val="18"/>
          <w:szCs w:val="18"/>
        </w:rPr>
        <w:t xml:space="preserve">  </w:t>
      </w:r>
      <w:hyperlink r:id="rId17" w:history="1">
        <w:r w:rsidR="00AC0349" w:rsidRPr="00B55F86">
          <w:rPr>
            <w:rFonts w:ascii="Montserrat" w:hAnsi="Montserrat"/>
            <w:color w:val="0000FF"/>
            <w:sz w:val="18"/>
            <w:szCs w:val="18"/>
            <w:u w:val="single"/>
          </w:rPr>
          <w:t>vugalde@colmex.mx</w:t>
        </w:r>
      </w:hyperlink>
    </w:p>
    <w:p w14:paraId="11590B2F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FF"/>
          <w:sz w:val="18"/>
          <w:szCs w:val="18"/>
          <w:u w:val="single"/>
        </w:rPr>
      </w:pPr>
    </w:p>
    <w:p w14:paraId="200ECB7D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b/>
          <w:color w:val="FFFFFF" w:themeColor="background1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ab/>
      </w:r>
      <w:r w:rsidRPr="00AC0349">
        <w:rPr>
          <w:rFonts w:ascii="Montserrat" w:hAnsi="Montserrat"/>
          <w:color w:val="FFFFFF" w:themeColor="background1"/>
          <w:sz w:val="18"/>
          <w:szCs w:val="18"/>
        </w:rPr>
        <w:t xml:space="preserve">El Colegio de México A.C. </w:t>
      </w:r>
    </w:p>
    <w:p w14:paraId="72A143D6" w14:textId="77777777" w:rsidR="00AC0349" w:rsidRP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FFFFFF" w:themeColor="background1"/>
          <w:sz w:val="18"/>
          <w:szCs w:val="18"/>
          <w:u w:val="single"/>
        </w:rPr>
      </w:pPr>
      <w:r w:rsidRPr="00AC0349">
        <w:rPr>
          <w:rFonts w:ascii="Montserrat" w:hAnsi="Montserrat"/>
          <w:color w:val="FFFFFF" w:themeColor="background1"/>
          <w:sz w:val="18"/>
          <w:szCs w:val="18"/>
        </w:rPr>
        <w:tab/>
      </w:r>
      <w:proofErr w:type="spellStart"/>
      <w:r w:rsidRPr="00AC0349">
        <w:rPr>
          <w:rFonts w:ascii="Montserrat" w:hAnsi="Montserrat"/>
          <w:color w:val="FFFFFF" w:themeColor="background1"/>
          <w:sz w:val="18"/>
          <w:szCs w:val="18"/>
          <w:u w:val="single"/>
        </w:rPr>
        <w:t>gvega@colmex.mx</w:t>
      </w:r>
      <w:proofErr w:type="spellEnd"/>
      <w:hyperlink r:id="rId18" w:history="1"/>
    </w:p>
    <w:p w14:paraId="2FB4693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AC0349">
        <w:rPr>
          <w:rFonts w:ascii="Montserrat" w:hAnsi="Montserrat"/>
          <w:b/>
          <w:sz w:val="18"/>
          <w:szCs w:val="18"/>
        </w:rPr>
        <w:t>7.-</w:t>
      </w:r>
      <w:r w:rsidRPr="00AC0349">
        <w:rPr>
          <w:rFonts w:ascii="Montserrat" w:hAnsi="Montserrat" w:cs="Tahoma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CENTRO DE INVESTIGACIÓN CIENTÍFICA DE YUCATÁN, A.C. (C I C Y)</w:t>
      </w:r>
    </w:p>
    <w:p w14:paraId="37365D25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BA0245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99E0308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DE707F3" w14:textId="14A0803C" w:rsidR="00AC0349" w:rsidRPr="00AC0349" w:rsidRDefault="00AC0349" w:rsidP="00AC0349">
      <w:pPr>
        <w:jc w:val="both"/>
        <w:rPr>
          <w:rFonts w:ascii="Montserrat" w:hAnsi="Montserrat" w:cs="Tahoma"/>
          <w:color w:val="000000" w:themeColor="text1"/>
          <w:sz w:val="18"/>
          <w:szCs w:val="18"/>
          <w:lang w:val="es-ES"/>
        </w:rPr>
      </w:pPr>
      <w:r w:rsidRPr="00AC0349">
        <w:rPr>
          <w:rFonts w:ascii="Montserrat" w:hAnsi="Montserrat" w:cs="Tahoma"/>
          <w:sz w:val="18"/>
          <w:szCs w:val="18"/>
        </w:rPr>
        <w:t>--------------------------------------</w:t>
      </w:r>
      <w:r w:rsidRPr="00AC0349">
        <w:rPr>
          <w:rFonts w:ascii="Montserrat" w:hAnsi="Montserrat" w:cs="Tahoma"/>
          <w:sz w:val="18"/>
          <w:szCs w:val="18"/>
        </w:rPr>
        <w:tab/>
        <w:t xml:space="preserve">                                                                                                                                   </w:t>
      </w:r>
      <w:r w:rsidRPr="00AC0349">
        <w:rPr>
          <w:rFonts w:ascii="Montserrat" w:hAnsi="Montserrat" w:cs="Tahoma"/>
          <w:color w:val="000000" w:themeColor="text1"/>
          <w:sz w:val="18"/>
          <w:szCs w:val="18"/>
        </w:rPr>
        <w:t xml:space="preserve">                                                    </w:t>
      </w:r>
    </w:p>
    <w:p w14:paraId="7328B809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>Dr. Pedro Iván González Chi</w:t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ab/>
        <w:t xml:space="preserve">           </w:t>
      </w:r>
    </w:p>
    <w:p w14:paraId="7C292B66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Director General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</w:t>
      </w:r>
    </w:p>
    <w:p w14:paraId="5272EB41" w14:textId="77777777" w:rsidR="00AC0349" w:rsidRPr="00AC0349" w:rsidRDefault="00ED480A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  <w:hyperlink r:id="rId19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dirgen@cicy.mx</w:t>
        </w:r>
      </w:hyperlink>
    </w:p>
    <w:p w14:paraId="437F4AF9" w14:textId="77777777" w:rsidR="00AC0349" w:rsidRPr="000E216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BE4E0C5" w14:textId="307846E4" w:rsidR="003C2E8C" w:rsidRDefault="003C2E8C" w:rsidP="004C7740"/>
    <w:p w14:paraId="39F76420" w14:textId="77777777" w:rsidR="00AC0349" w:rsidRPr="00AC0349" w:rsidRDefault="00AC0349" w:rsidP="00AC0349">
      <w:pPr>
        <w:jc w:val="both"/>
        <w:rPr>
          <w:rFonts w:ascii="Montserrat" w:hAnsi="Montserrat" w:cs="Tahoma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8.-</w:t>
      </w:r>
      <w:r w:rsidRPr="00AC0349">
        <w:rPr>
          <w:rFonts w:ascii="Montserrat" w:hAnsi="Montserrat" w:cs="Tahoma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INSTITUTO DE ECOLOGÍA, A.C. (I N E C O L)</w:t>
      </w:r>
    </w:p>
    <w:p w14:paraId="62C90201" w14:textId="77777777" w:rsidR="00AC0349" w:rsidRPr="00AC0349" w:rsidRDefault="00AC0349" w:rsidP="00AC0349">
      <w:pPr>
        <w:jc w:val="right"/>
        <w:rPr>
          <w:rFonts w:ascii="Montserrat" w:hAnsi="Montserrat" w:cs="Tahoma"/>
          <w:sz w:val="18"/>
          <w:szCs w:val="18"/>
        </w:rPr>
      </w:pPr>
    </w:p>
    <w:p w14:paraId="545ECD29" w14:textId="77777777" w:rsidR="00AC0349" w:rsidRPr="00AC0349" w:rsidRDefault="00AC0349" w:rsidP="00AC0349">
      <w:pPr>
        <w:jc w:val="right"/>
        <w:rPr>
          <w:rFonts w:ascii="Montserrat" w:hAnsi="Montserrat" w:cs="Tahoma"/>
          <w:sz w:val="18"/>
          <w:szCs w:val="18"/>
        </w:rPr>
      </w:pPr>
    </w:p>
    <w:p w14:paraId="53F16DD8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00FCA0A" w14:textId="6C64419B" w:rsidR="00AC0349" w:rsidRPr="00AC0349" w:rsidRDefault="00AC0349" w:rsidP="00AC0349">
      <w:pPr>
        <w:jc w:val="both"/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</w:pPr>
      <w:r w:rsidRPr="00AC0349">
        <w:rPr>
          <w:rFonts w:ascii="Montserrat" w:hAnsi="Montserrat" w:cs="Tahoma"/>
          <w:sz w:val="18"/>
          <w:szCs w:val="18"/>
        </w:rPr>
        <w:t>-----------------------------------------------</w:t>
      </w:r>
      <w:r w:rsidR="005B4BD2">
        <w:rPr>
          <w:rFonts w:ascii="Montserrat" w:hAnsi="Montserrat" w:cs="Tahoma"/>
          <w:sz w:val="18"/>
          <w:szCs w:val="18"/>
        </w:rPr>
        <w:t>-</w:t>
      </w:r>
      <w:r w:rsidRPr="00AC0349">
        <w:rPr>
          <w:rFonts w:ascii="Montserrat" w:hAnsi="Montserrat" w:cs="Tahoma"/>
          <w:sz w:val="18"/>
          <w:szCs w:val="18"/>
        </w:rPr>
        <w:tab/>
        <w:t xml:space="preserve">                                                                                                                                </w:t>
      </w:r>
      <w:r w:rsidRPr="00AC0349">
        <w:rPr>
          <w:rFonts w:ascii="Montserrat" w:hAnsi="Montserrat" w:cs="Tahoma"/>
          <w:sz w:val="18"/>
          <w:szCs w:val="18"/>
        </w:rPr>
        <w:tab/>
        <w:t xml:space="preserve">                                                                          </w:t>
      </w:r>
    </w:p>
    <w:p w14:paraId="28C6C1EB" w14:textId="71B19A5B" w:rsidR="00AC0349" w:rsidRPr="00AC0349" w:rsidRDefault="006A4F0F" w:rsidP="00AC0349">
      <w:pPr>
        <w:tabs>
          <w:tab w:val="left" w:pos="4962"/>
          <w:tab w:val="left" w:pos="10065"/>
          <w:tab w:val="left" w:pos="12690"/>
        </w:tabs>
        <w:jc w:val="both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6A4F0F">
        <w:rPr>
          <w:rFonts w:ascii="Montserrat" w:eastAsia="Times New Roman" w:hAnsi="Montserrat" w:cs="Arial"/>
          <w:b/>
          <w:sz w:val="18"/>
          <w:szCs w:val="18"/>
          <w:lang w:val="es-ES"/>
        </w:rPr>
        <w:t>Dr. Armando Contreras Hernández</w:t>
      </w:r>
      <w:r w:rsidR="00AC0349"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="00AC0349"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</w:t>
      </w:r>
    </w:p>
    <w:p w14:paraId="6C0A1794" w14:textId="77777777" w:rsidR="00AC0349" w:rsidRPr="00AC0349" w:rsidRDefault="00AC0349" w:rsidP="00AC0349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Director General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5A378658" w14:textId="77777777" w:rsidR="00AC0349" w:rsidRPr="00AC0349" w:rsidRDefault="00ED480A" w:rsidP="00AC0349">
      <w:pPr>
        <w:jc w:val="both"/>
        <w:rPr>
          <w:rFonts w:ascii="Montserrat" w:hAnsi="Montserrat"/>
          <w:color w:val="0000FF"/>
          <w:sz w:val="18"/>
          <w:szCs w:val="18"/>
          <w:u w:val="single"/>
        </w:rPr>
      </w:pPr>
      <w:hyperlink r:id="rId20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direccion.general@inecol.mx</w:t>
        </w:r>
      </w:hyperlink>
      <w:r w:rsidR="00AC0349" w:rsidRPr="00AC0349">
        <w:rPr>
          <w:rFonts w:ascii="Montserrat" w:hAnsi="Montserrat"/>
          <w:sz w:val="18"/>
          <w:szCs w:val="18"/>
        </w:rPr>
        <w:tab/>
      </w:r>
    </w:p>
    <w:p w14:paraId="1F29C84B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20F5B56C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D3DB15A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2C9774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9.-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CHIAPAS</w:t>
      </w:r>
    </w:p>
    <w:p w14:paraId="55F0BCD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F8AA310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49E4D7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80DBD78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222A8122" w14:textId="721016FF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color w:val="000000" w:themeColor="text1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                                                          </w:t>
      </w:r>
    </w:p>
    <w:p w14:paraId="53A8B557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>Lic. Rutilio Escandón Cadenas</w:t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ab/>
        <w:t xml:space="preserve">              </w:t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ab/>
        <w:t xml:space="preserve">          </w:t>
      </w:r>
    </w:p>
    <w:p w14:paraId="0A41A918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  <w:r w:rsidRPr="00AC0349">
        <w:rPr>
          <w:rFonts w:ascii="Montserrat" w:hAnsi="Montserrat"/>
          <w:color w:val="000000" w:themeColor="text1"/>
          <w:sz w:val="18"/>
          <w:szCs w:val="18"/>
        </w:rPr>
        <w:t>Gobernador Constitucional</w:t>
      </w:r>
      <w:r w:rsidRPr="00AC0349">
        <w:rPr>
          <w:rFonts w:ascii="Montserrat" w:hAnsi="Montserrat"/>
          <w:color w:val="000000" w:themeColor="text1"/>
          <w:sz w:val="18"/>
          <w:szCs w:val="18"/>
        </w:rPr>
        <w:tab/>
        <w:t xml:space="preserve">               </w:t>
      </w:r>
    </w:p>
    <w:p w14:paraId="1400B312" w14:textId="77777777" w:rsidR="00AC0349" w:rsidRPr="00AC0349" w:rsidRDefault="00ED480A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  <w:hyperlink r:id="rId21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chiapasgobierno.particular@gmail.com</w:t>
        </w:r>
      </w:hyperlink>
      <w:r w:rsidR="00AC0349" w:rsidRPr="00AC0349">
        <w:rPr>
          <w:rFonts w:ascii="Montserrat" w:hAnsi="Montserrat"/>
          <w:color w:val="000000" w:themeColor="text1"/>
          <w:sz w:val="18"/>
          <w:szCs w:val="18"/>
        </w:rPr>
        <w:t xml:space="preserve">                                             </w:t>
      </w:r>
    </w:p>
    <w:p w14:paraId="79E27999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005FEE67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  <w:u w:val="single"/>
        </w:rPr>
      </w:pPr>
      <w:r w:rsidRPr="00AC0349">
        <w:rPr>
          <w:rFonts w:ascii="Montserrat" w:hAnsi="Montserrat"/>
          <w:color w:val="000000" w:themeColor="text1"/>
          <w:sz w:val="18"/>
          <w:szCs w:val="18"/>
          <w:u w:val="single"/>
        </w:rPr>
        <w:t xml:space="preserve">                                                                   </w:t>
      </w:r>
    </w:p>
    <w:p w14:paraId="7B4996CB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512ADE7C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74A6231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249E419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10.-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CAMPECHE</w:t>
      </w:r>
    </w:p>
    <w:p w14:paraId="66462154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2B798290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6F92892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63A3A76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8591FC3" w14:textId="5EFB5878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bookmarkStart w:id="0" w:name="_Hlk45525683"/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bookmarkEnd w:id="0"/>
      <w:r w:rsidR="005B4BD2">
        <w:rPr>
          <w:rFonts w:ascii="Montserrat" w:eastAsia="Times New Roman" w:hAnsi="Montserrat" w:cs="Arial"/>
          <w:sz w:val="18"/>
          <w:szCs w:val="18"/>
          <w:lang w:val="es-ES"/>
        </w:rPr>
        <w:t>--------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</w:t>
      </w:r>
      <w:r w:rsidRPr="00AC0349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>-------------------------</w:t>
      </w:r>
      <w:r w:rsidRPr="004816DB"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  <w:t>-----------------------------------------</w:t>
      </w:r>
      <w:r w:rsidRPr="004816DB">
        <w:rPr>
          <w:rFonts w:ascii="Montserrat" w:eastAsia="Times New Roman" w:hAnsi="Montserrat" w:cs="Arial"/>
          <w:b/>
          <w:color w:val="FFFFFF" w:themeColor="background1"/>
          <w:sz w:val="18"/>
          <w:szCs w:val="18"/>
          <w:lang w:val="es-ES"/>
        </w:rPr>
        <w:t xml:space="preserve"> 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               </w:t>
      </w:r>
      <w:r w:rsidRPr="00AC0349">
        <w:rPr>
          <w:rFonts w:ascii="Montserrat" w:eastAsia="Times New Roman" w:hAnsi="Montserrat" w:cs="Arial"/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24486B" w14:textId="77777777" w:rsidR="00AC0349" w:rsidRPr="00AC0349" w:rsidRDefault="00AC0349" w:rsidP="00AC0349">
      <w:pPr>
        <w:tabs>
          <w:tab w:val="left" w:pos="4962"/>
          <w:tab w:val="left" w:pos="10206"/>
        </w:tabs>
        <w:rPr>
          <w:rFonts w:ascii="Montserrat" w:eastAsia="Times New Roman" w:hAnsi="Montserrat" w:cs="Arial"/>
          <w:b/>
          <w:sz w:val="18"/>
          <w:szCs w:val="18"/>
        </w:rPr>
      </w:pPr>
      <w:r w:rsidRPr="00AC0349">
        <w:rPr>
          <w:rFonts w:ascii="Montserrat" w:eastAsia="Times New Roman" w:hAnsi="Montserrat" w:cs="Arial"/>
          <w:b/>
          <w:sz w:val="18"/>
          <w:szCs w:val="18"/>
        </w:rPr>
        <w:t xml:space="preserve">Lic. Layda Elena Sansores San Román                                        </w:t>
      </w:r>
      <w:r w:rsidRPr="004816DB">
        <w:rPr>
          <w:rFonts w:ascii="Montserrat" w:eastAsia="Times New Roman" w:hAnsi="Montserrat" w:cs="Arial"/>
          <w:b/>
          <w:color w:val="FFFFFF" w:themeColor="background1"/>
          <w:sz w:val="18"/>
          <w:szCs w:val="18"/>
        </w:rPr>
        <w:t>Lic. Raul Aarón Pozos Lanz</w:t>
      </w:r>
    </w:p>
    <w:p w14:paraId="40FAFCC6" w14:textId="778A1D7C" w:rsidR="00AC0349" w:rsidRPr="004816DB" w:rsidRDefault="00AC0349" w:rsidP="00AC0349">
      <w:pPr>
        <w:tabs>
          <w:tab w:val="left" w:pos="4962"/>
          <w:tab w:val="left" w:pos="10206"/>
        </w:tabs>
        <w:rPr>
          <w:rFonts w:ascii="Montserrat" w:eastAsia="Times New Roman" w:hAnsi="Montserrat" w:cs="Arial"/>
          <w:color w:val="FFFFFF" w:themeColor="background1"/>
          <w:sz w:val="18"/>
          <w:szCs w:val="18"/>
        </w:rPr>
      </w:pPr>
      <w:r w:rsidRPr="00AC0349">
        <w:rPr>
          <w:rFonts w:ascii="Montserrat" w:hAnsi="Montserrat"/>
          <w:color w:val="000000" w:themeColor="text1"/>
          <w:sz w:val="18"/>
          <w:szCs w:val="18"/>
        </w:rPr>
        <w:t xml:space="preserve">Gobernadora Constitucional                       </w:t>
      </w:r>
      <w:r w:rsidRPr="00AC0349">
        <w:rPr>
          <w:rFonts w:ascii="Montserrat" w:hAnsi="Montserrat"/>
          <w:sz w:val="18"/>
          <w:szCs w:val="18"/>
        </w:rPr>
        <w:t xml:space="preserve">                                         </w:t>
      </w:r>
      <w:r w:rsidR="004816DB" w:rsidRPr="004816DB">
        <w:rPr>
          <w:rFonts w:ascii="Montserrat" w:eastAsia="Times New Roman" w:hAnsi="Montserrat" w:cs="Arial"/>
          <w:color w:val="FFFFFF" w:themeColor="background1"/>
          <w:sz w:val="18"/>
          <w:szCs w:val="18"/>
        </w:rPr>
        <w:t>Secretario</w:t>
      </w:r>
      <w:r w:rsidRPr="004816DB">
        <w:rPr>
          <w:rFonts w:ascii="Montserrat" w:eastAsia="Times New Roman" w:hAnsi="Montserrat" w:cs="Arial"/>
          <w:color w:val="FFFFFF" w:themeColor="background1"/>
          <w:sz w:val="18"/>
          <w:szCs w:val="18"/>
        </w:rPr>
        <w:t xml:space="preserve"> de Educación del Estado de Campeche</w:t>
      </w:r>
    </w:p>
    <w:p w14:paraId="77C011D7" w14:textId="77777777" w:rsidR="00AC0349" w:rsidRPr="00AC0349" w:rsidRDefault="00ED480A" w:rsidP="00AC0349">
      <w:pPr>
        <w:jc w:val="both"/>
        <w:rPr>
          <w:rFonts w:ascii="Montserrat" w:hAnsi="Montserrat"/>
          <w:sz w:val="18"/>
          <w:szCs w:val="18"/>
        </w:rPr>
      </w:pPr>
      <w:hyperlink r:id="rId22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gestion@campeche.gob.mx</w:t>
        </w:r>
      </w:hyperlink>
      <w:r w:rsidR="00AC0349" w:rsidRPr="00AC0349">
        <w:rPr>
          <w:rFonts w:ascii="Montserrat" w:hAnsi="Montserrat"/>
          <w:sz w:val="18"/>
          <w:szCs w:val="18"/>
        </w:rPr>
        <w:t xml:space="preserve">                                                              </w:t>
      </w:r>
      <w:r w:rsidR="00AC0349" w:rsidRPr="004816DB">
        <w:rPr>
          <w:rFonts w:ascii="Montserrat" w:hAnsi="Montserrat"/>
          <w:color w:val="FFFFFF" w:themeColor="background1"/>
          <w:sz w:val="18"/>
          <w:szCs w:val="18"/>
        </w:rPr>
        <w:t xml:space="preserve">  </w:t>
      </w:r>
      <w:hyperlink r:id="rId23" w:history="1">
        <w:r w:rsidR="00AC0349" w:rsidRPr="004816DB">
          <w:rPr>
            <w:rFonts w:ascii="Montserrat" w:hAnsi="Montserrat"/>
            <w:color w:val="FFFFFF" w:themeColor="background1"/>
            <w:sz w:val="18"/>
            <w:szCs w:val="18"/>
            <w:u w:val="single"/>
          </w:rPr>
          <w:t>raul.pozos@educacion.gob.mx</w:t>
        </w:r>
      </w:hyperlink>
    </w:p>
    <w:p w14:paraId="1144718C" w14:textId="1F7DAC86" w:rsidR="00AC0349" w:rsidRDefault="00AC0349" w:rsidP="004C7740"/>
    <w:p w14:paraId="7324D803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11.-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TABASCO</w:t>
      </w:r>
    </w:p>
    <w:p w14:paraId="677FE406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05B9A9D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45474A1C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AF2DC2D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1F5998B" w14:textId="0B457530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="00F409A0">
        <w:rPr>
          <w:rFonts w:ascii="Montserrat" w:eastAsia="Times New Roman" w:hAnsi="Montserrat" w:cs="Arial"/>
          <w:sz w:val="18"/>
          <w:szCs w:val="18"/>
          <w:lang w:val="es-ES"/>
        </w:rPr>
        <w:t>-----</w:t>
      </w:r>
      <w:r w:rsidR="009D74BC">
        <w:rPr>
          <w:rFonts w:ascii="Montserrat" w:eastAsia="Times New Roman" w:hAnsi="Montserrat" w:cs="Arial"/>
          <w:sz w:val="18"/>
          <w:szCs w:val="18"/>
          <w:lang w:val="es-ES"/>
        </w:rPr>
        <w:t>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</w:t>
      </w:r>
    </w:p>
    <w:p w14:paraId="36103241" w14:textId="5594213E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</w:rPr>
      </w:pPr>
      <w:r w:rsidRPr="00AC0349">
        <w:rPr>
          <w:rFonts w:ascii="Montserrat" w:eastAsia="Times New Roman" w:hAnsi="Montserrat" w:cs="Arial"/>
          <w:b/>
          <w:sz w:val="18"/>
          <w:szCs w:val="18"/>
        </w:rPr>
        <w:t>Lic</w:t>
      </w:r>
      <w:r w:rsidR="009B3689">
        <w:rPr>
          <w:rFonts w:ascii="Montserrat" w:eastAsia="Times New Roman" w:hAnsi="Montserrat" w:cs="Arial"/>
          <w:b/>
          <w:sz w:val="18"/>
          <w:szCs w:val="18"/>
        </w:rPr>
        <w:t>do</w:t>
      </w:r>
      <w:r w:rsidRPr="00AC0349">
        <w:rPr>
          <w:rFonts w:ascii="Montserrat" w:eastAsia="Times New Roman" w:hAnsi="Montserrat" w:cs="Arial"/>
          <w:b/>
          <w:sz w:val="18"/>
          <w:szCs w:val="18"/>
        </w:rPr>
        <w:t>. Carlos Manuel Merino Campos</w:t>
      </w:r>
      <w:r w:rsidRPr="00AC0349">
        <w:rPr>
          <w:rFonts w:ascii="Montserrat" w:eastAsia="Times New Roman" w:hAnsi="Montserrat" w:cs="Arial"/>
          <w:b/>
          <w:sz w:val="18"/>
          <w:szCs w:val="18"/>
        </w:rPr>
        <w:tab/>
        <w:t xml:space="preserve">              </w:t>
      </w:r>
      <w:bookmarkStart w:id="1" w:name="_Hlk45526194"/>
    </w:p>
    <w:bookmarkEnd w:id="1"/>
    <w:p w14:paraId="2664A967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hAnsi="Montserrat"/>
          <w:sz w:val="18"/>
          <w:szCs w:val="18"/>
          <w:lang w:val="es-ES"/>
        </w:rPr>
      </w:pPr>
      <w:r w:rsidRPr="00AC0349">
        <w:rPr>
          <w:rFonts w:ascii="Montserrat" w:hAnsi="Montserrat"/>
          <w:sz w:val="18"/>
          <w:szCs w:val="18"/>
        </w:rPr>
        <w:t>Gobernador Constitucional</w:t>
      </w:r>
      <w:r w:rsidRPr="00AC0349">
        <w:rPr>
          <w:rFonts w:ascii="Montserrat" w:hAnsi="Montserrat"/>
          <w:sz w:val="18"/>
          <w:szCs w:val="18"/>
        </w:rPr>
        <w:tab/>
        <w:t xml:space="preserve">              </w:t>
      </w:r>
      <w:r w:rsidRPr="00AC0349">
        <w:rPr>
          <w:rFonts w:ascii="Montserrat" w:hAnsi="Montserrat"/>
          <w:sz w:val="18"/>
          <w:szCs w:val="18"/>
        </w:rPr>
        <w:tab/>
      </w:r>
    </w:p>
    <w:p w14:paraId="7EC39A53" w14:textId="77777777" w:rsidR="00AC0349" w:rsidRPr="00AC0349" w:rsidRDefault="00ED480A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  <w:u w:val="single"/>
        </w:rPr>
      </w:pPr>
      <w:hyperlink r:id="rId24" w:history="1">
        <w:r w:rsidR="00AC0349" w:rsidRPr="00AC0349">
          <w:rPr>
            <w:rFonts w:ascii="Montserrat" w:eastAsia="Times New Roman" w:hAnsi="Montserrat" w:cs="Arial"/>
            <w:color w:val="0000FF"/>
            <w:sz w:val="18"/>
            <w:szCs w:val="18"/>
            <w:u w:val="single"/>
          </w:rPr>
          <w:t>secretariaparticulargobtab@gmail.com</w:t>
        </w:r>
      </w:hyperlink>
      <w:r w:rsidR="00AC0349" w:rsidRPr="00AC0349">
        <w:rPr>
          <w:rFonts w:ascii="Montserrat" w:eastAsia="Times New Roman" w:hAnsi="Montserrat" w:cs="Arial"/>
          <w:b/>
          <w:sz w:val="18"/>
          <w:szCs w:val="18"/>
        </w:rPr>
        <w:tab/>
        <w:t xml:space="preserve">              </w:t>
      </w:r>
    </w:p>
    <w:p w14:paraId="31044E0D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eastAsia="Times New Roman" w:hAnsi="Montserrat" w:cs="Arial"/>
          <w:color w:val="FFFFFF"/>
          <w:sz w:val="18"/>
          <w:szCs w:val="18"/>
        </w:rPr>
        <w:tab/>
        <w:t xml:space="preserve">               </w:t>
      </w:r>
    </w:p>
    <w:p w14:paraId="0D3311C8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</w:p>
    <w:p w14:paraId="45C0932A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7DA95EB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12.-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QUINTANA ROO</w:t>
      </w:r>
    </w:p>
    <w:p w14:paraId="67B5FBC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4B8A312E" w14:textId="1DE91802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24ABD9A" w14:textId="58586B40" w:rsidR="006A4F0F" w:rsidRDefault="006A4F0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31759D4" w14:textId="77777777" w:rsidR="006A4F0F" w:rsidRPr="00AC0349" w:rsidRDefault="006A4F0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7EC8FA9" w14:textId="6BDDB2F4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color w:val="FFFFFF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="00F409A0">
        <w:rPr>
          <w:rFonts w:ascii="Montserrat" w:eastAsia="Times New Roman" w:hAnsi="Montserrat" w:cs="Arial"/>
          <w:sz w:val="18"/>
          <w:szCs w:val="18"/>
          <w:lang w:val="es-ES"/>
        </w:rPr>
        <w:t>-------------------</w:t>
      </w:r>
      <w:r w:rsidR="009D74BC">
        <w:rPr>
          <w:rFonts w:ascii="Montserrat" w:eastAsia="Times New Roman" w:hAnsi="Montserrat" w:cs="Arial"/>
          <w:sz w:val="18"/>
          <w:szCs w:val="18"/>
          <w:lang w:val="es-ES"/>
        </w:rPr>
        <w:t>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</w:t>
      </w:r>
    </w:p>
    <w:p w14:paraId="49503729" w14:textId="4B1759C4" w:rsidR="00AC0349" w:rsidRPr="00AC0349" w:rsidRDefault="004238C0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FFFFFF"/>
          <w:sz w:val="18"/>
          <w:szCs w:val="18"/>
          <w:lang w:val="es-ES"/>
        </w:rPr>
      </w:pPr>
      <w:r>
        <w:rPr>
          <w:rFonts w:ascii="Montserrat" w:eastAsia="Times New Roman" w:hAnsi="Montserrat" w:cs="Arial"/>
          <w:b/>
          <w:sz w:val="18"/>
          <w:szCs w:val="18"/>
        </w:rPr>
        <w:t>Licda</w:t>
      </w:r>
      <w:r w:rsidR="00AC0349" w:rsidRPr="00AC0349">
        <w:rPr>
          <w:rFonts w:ascii="Montserrat" w:eastAsia="Times New Roman" w:hAnsi="Montserrat" w:cs="Arial"/>
          <w:b/>
          <w:sz w:val="18"/>
          <w:szCs w:val="18"/>
        </w:rPr>
        <w:t xml:space="preserve">. </w:t>
      </w:r>
      <w:r w:rsidR="00F409A0" w:rsidRPr="00F409A0">
        <w:rPr>
          <w:rFonts w:ascii="Montserrat" w:eastAsia="Times New Roman" w:hAnsi="Montserrat" w:cs="Arial"/>
          <w:b/>
          <w:sz w:val="18"/>
          <w:szCs w:val="18"/>
        </w:rPr>
        <w:t>María Elena Hermelinda Lezama Espinosa</w:t>
      </w:r>
      <w:r w:rsidR="00AC0349" w:rsidRPr="00AC0349">
        <w:rPr>
          <w:rFonts w:ascii="Montserrat" w:eastAsia="Times New Roman" w:hAnsi="Montserrat" w:cs="Arial"/>
          <w:b/>
          <w:sz w:val="18"/>
          <w:szCs w:val="18"/>
        </w:rPr>
        <w:tab/>
      </w:r>
      <w:r w:rsidR="00AC0349" w:rsidRPr="00AC0349">
        <w:rPr>
          <w:rFonts w:ascii="Montserrat" w:hAnsi="Montserrat"/>
          <w:b/>
          <w:color w:val="000000" w:themeColor="text1"/>
          <w:sz w:val="18"/>
          <w:szCs w:val="18"/>
        </w:rPr>
        <w:t xml:space="preserve"> </w:t>
      </w:r>
    </w:p>
    <w:p w14:paraId="256107F9" w14:textId="2ECC2C3A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AC0349">
        <w:rPr>
          <w:rFonts w:ascii="Montserrat" w:hAnsi="Montserrat"/>
          <w:sz w:val="18"/>
          <w:szCs w:val="18"/>
        </w:rPr>
        <w:t>Gobernador</w:t>
      </w:r>
      <w:r w:rsidR="009B3689">
        <w:rPr>
          <w:rFonts w:ascii="Montserrat" w:hAnsi="Montserrat"/>
          <w:sz w:val="18"/>
          <w:szCs w:val="18"/>
        </w:rPr>
        <w:t>a</w:t>
      </w:r>
      <w:r w:rsidRPr="00AC0349">
        <w:rPr>
          <w:rFonts w:ascii="Montserrat" w:hAnsi="Montserrat"/>
          <w:sz w:val="18"/>
          <w:szCs w:val="18"/>
        </w:rPr>
        <w:t xml:space="preserve"> Constitucional</w:t>
      </w:r>
      <w:r w:rsidRPr="00AC0349">
        <w:rPr>
          <w:rFonts w:ascii="Montserrat" w:hAnsi="Montserrat"/>
          <w:sz w:val="18"/>
          <w:szCs w:val="18"/>
        </w:rPr>
        <w:tab/>
        <w:t xml:space="preserve">               </w:t>
      </w:r>
      <w:r w:rsidRPr="00AC0349">
        <w:rPr>
          <w:rFonts w:ascii="Montserrat" w:hAnsi="Montserrat"/>
          <w:color w:val="FFFFFF"/>
          <w:sz w:val="18"/>
          <w:szCs w:val="18"/>
        </w:rPr>
        <w:tab/>
      </w:r>
    </w:p>
    <w:p w14:paraId="167B9A66" w14:textId="77777777" w:rsidR="00AC0349" w:rsidRPr="00AC0349" w:rsidRDefault="00AC0349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color w:val="0000FF"/>
          <w:sz w:val="18"/>
          <w:szCs w:val="18"/>
          <w:u w:val="single"/>
        </w:rPr>
        <w:t>gobernador@qroo.gob.mx</w:t>
      </w:r>
      <w:r w:rsidRPr="00AC0349">
        <w:rPr>
          <w:rFonts w:ascii="Montserrat" w:hAnsi="Montserrat"/>
          <w:sz w:val="18"/>
          <w:szCs w:val="18"/>
        </w:rPr>
        <w:tab/>
        <w:t xml:space="preserve">               </w:t>
      </w:r>
    </w:p>
    <w:p w14:paraId="335054CA" w14:textId="49DAAD4B" w:rsidR="00AC0349" w:rsidRDefault="00AC0349" w:rsidP="004C7740"/>
    <w:p w14:paraId="5A3A6D9C" w14:textId="0E8BD9A9" w:rsidR="00AC0349" w:rsidRDefault="00AC0349" w:rsidP="004C7740"/>
    <w:p w14:paraId="7946F4D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13.-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UNIVERSIDAD NACIONAL AUTÓNOMA DE MÉXICO (U N A M)</w:t>
      </w:r>
    </w:p>
    <w:p w14:paraId="322CCDE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BE2F37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4CA44945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59BB8E7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21151C7" w14:textId="501D3EC8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</w:rPr>
      </w:pPr>
      <w:r w:rsidRPr="00AC0349">
        <w:rPr>
          <w:rFonts w:ascii="Montserrat" w:eastAsia="Times New Roman" w:hAnsi="Montserrat" w:cs="Arial"/>
          <w:sz w:val="18"/>
          <w:szCs w:val="18"/>
        </w:rPr>
        <w:t>---------------------------------------</w:t>
      </w:r>
      <w:r w:rsidRPr="00AC0349">
        <w:rPr>
          <w:rFonts w:ascii="Montserrat" w:eastAsia="Times New Roman" w:hAnsi="Montserrat" w:cs="Arial"/>
          <w:sz w:val="18"/>
          <w:szCs w:val="18"/>
        </w:rPr>
        <w:tab/>
      </w:r>
      <w:r w:rsidRPr="00327320">
        <w:rPr>
          <w:rFonts w:ascii="Montserrat" w:eastAsia="Times New Roman" w:hAnsi="Montserrat" w:cs="Arial"/>
          <w:sz w:val="18"/>
          <w:szCs w:val="18"/>
        </w:rPr>
        <w:t xml:space="preserve">   --------------------------------------------</w:t>
      </w:r>
      <w:r w:rsidR="00F409A0">
        <w:rPr>
          <w:rFonts w:ascii="Montserrat" w:eastAsia="Times New Roman" w:hAnsi="Montserrat" w:cs="Arial"/>
          <w:sz w:val="18"/>
          <w:szCs w:val="18"/>
        </w:rPr>
        <w:t>------</w:t>
      </w:r>
      <w:r w:rsidRPr="00327320">
        <w:rPr>
          <w:rFonts w:ascii="Montserrat" w:eastAsia="Times New Roman" w:hAnsi="Montserrat" w:cs="Arial"/>
          <w:sz w:val="18"/>
          <w:szCs w:val="18"/>
        </w:rPr>
        <w:t xml:space="preserve">                             </w:t>
      </w:r>
    </w:p>
    <w:p w14:paraId="7D7B33A7" w14:textId="6DE6791E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</w:rPr>
      </w:pPr>
      <w:r w:rsidRPr="00AC0349">
        <w:rPr>
          <w:rFonts w:ascii="Montserrat" w:eastAsia="Times New Roman" w:hAnsi="Montserrat" w:cs="Arial"/>
          <w:b/>
          <w:sz w:val="18"/>
          <w:szCs w:val="18"/>
        </w:rPr>
        <w:t>Dr. Enrique Graue Wiechers</w:t>
      </w:r>
      <w:r w:rsidRPr="00AC0349">
        <w:rPr>
          <w:rFonts w:ascii="Montserrat" w:eastAsia="Times New Roman" w:hAnsi="Montserrat" w:cs="Arial"/>
          <w:b/>
          <w:sz w:val="18"/>
          <w:szCs w:val="18"/>
        </w:rPr>
        <w:tab/>
      </w:r>
      <w:r w:rsidRPr="00AC0349">
        <w:rPr>
          <w:rFonts w:ascii="Montserrat" w:eastAsia="Times New Roman" w:hAnsi="Montserrat" w:cs="Arial"/>
          <w:b/>
          <w:color w:val="FFFFFF" w:themeColor="background1"/>
          <w:sz w:val="18"/>
          <w:szCs w:val="18"/>
        </w:rPr>
        <w:t xml:space="preserve">   </w:t>
      </w:r>
      <w:r w:rsidRPr="00327320">
        <w:rPr>
          <w:rFonts w:ascii="Montserrat" w:eastAsia="Times New Roman" w:hAnsi="Montserrat" w:cs="Arial"/>
          <w:b/>
          <w:sz w:val="18"/>
          <w:szCs w:val="18"/>
        </w:rPr>
        <w:t>Dra. Ana Elena Escalante Hernández</w:t>
      </w:r>
      <w:r w:rsidRPr="00AC0349">
        <w:rPr>
          <w:rFonts w:ascii="Montserrat" w:eastAsia="Times New Roman" w:hAnsi="Montserrat" w:cs="Arial"/>
          <w:b/>
          <w:color w:val="FFFFFF" w:themeColor="background1"/>
          <w:sz w:val="18"/>
          <w:szCs w:val="18"/>
        </w:rPr>
        <w:t xml:space="preserve">                                </w:t>
      </w:r>
    </w:p>
    <w:p w14:paraId="7A79913D" w14:textId="0CFE4F48" w:rsidR="00AC0349" w:rsidRPr="00AC0349" w:rsidRDefault="00AC0349" w:rsidP="00AC0349">
      <w:pPr>
        <w:tabs>
          <w:tab w:val="left" w:pos="4962"/>
          <w:tab w:val="left" w:pos="10206"/>
        </w:tabs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>Rector</w:t>
      </w:r>
      <w:r w:rsidRPr="00AC0349">
        <w:rPr>
          <w:rFonts w:ascii="Montserrat" w:eastAsia="Times New Roman" w:hAnsi="Montserrat" w:cs="Arial"/>
          <w:bCs/>
          <w:sz w:val="18"/>
          <w:szCs w:val="18"/>
        </w:rPr>
        <w:t xml:space="preserve">                                                                                               </w:t>
      </w:r>
      <w:r w:rsidRPr="009D74BC">
        <w:rPr>
          <w:rFonts w:ascii="Montserrat" w:eastAsia="Times New Roman" w:hAnsi="Montserrat" w:cs="Arial"/>
          <w:bCs/>
          <w:sz w:val="18"/>
          <w:szCs w:val="18"/>
        </w:rPr>
        <w:t xml:space="preserve">Directora del Instituto de Ecología de la UNAM                                                                                                               </w:t>
      </w:r>
    </w:p>
    <w:p w14:paraId="24C5CFDE" w14:textId="133441B8" w:rsidR="00AC0349" w:rsidRPr="00327320" w:rsidRDefault="00ED480A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  <w:hyperlink r:id="rId25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rectoria@unam.mx</w:t>
        </w:r>
      </w:hyperlink>
      <w:r w:rsidR="00AC0349" w:rsidRPr="00AC0349">
        <w:rPr>
          <w:rFonts w:ascii="Montserrat" w:hAnsi="Montserrat"/>
          <w:color w:val="000000" w:themeColor="text1"/>
          <w:sz w:val="18"/>
          <w:szCs w:val="18"/>
          <w:u w:val="single"/>
        </w:rPr>
        <w:t xml:space="preserve"> </w:t>
      </w:r>
      <w:r w:rsidR="00AC0349" w:rsidRPr="00AC0349">
        <w:rPr>
          <w:rFonts w:ascii="Montserrat" w:hAnsi="Montserrat"/>
          <w:color w:val="FFFFFF"/>
          <w:sz w:val="18"/>
          <w:szCs w:val="18"/>
          <w:u w:val="single"/>
        </w:rPr>
        <w:tab/>
        <w:t xml:space="preserve">   </w:t>
      </w:r>
      <w:hyperlink r:id="rId26" w:history="1">
        <w:r w:rsidR="00AC0349" w:rsidRPr="00327320">
          <w:rPr>
            <w:rFonts w:ascii="Montserrat" w:hAnsi="Montserrat"/>
            <w:color w:val="0000FF"/>
            <w:sz w:val="18"/>
            <w:szCs w:val="18"/>
            <w:u w:val="single"/>
          </w:rPr>
          <w:t>direccion.general@inecc.gob.mx</w:t>
        </w:r>
      </w:hyperlink>
    </w:p>
    <w:p w14:paraId="7D2E2FB7" w14:textId="6FE97E68" w:rsidR="006A4F0F" w:rsidRPr="00327320" w:rsidRDefault="006A4F0F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6BA35098" w14:textId="77777777" w:rsidR="006A4F0F" w:rsidRPr="00AC0349" w:rsidRDefault="006A4F0F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</w:rPr>
      </w:pPr>
    </w:p>
    <w:p w14:paraId="53C4311E" w14:textId="77777777" w:rsidR="00AC0349" w:rsidRP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0000FF"/>
          <w:sz w:val="18"/>
          <w:szCs w:val="18"/>
          <w:u w:val="single"/>
        </w:rPr>
      </w:pPr>
    </w:p>
    <w:p w14:paraId="7718B157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14.-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09584A26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B214AE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6742609E" w14:textId="108C76EB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7BAC300" w14:textId="77777777" w:rsidR="006A4F0F" w:rsidRPr="00AC0349" w:rsidRDefault="006A4F0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8818727" w14:textId="45945B9B" w:rsidR="00AC0349" w:rsidRPr="00AC0349" w:rsidRDefault="00AC0349" w:rsidP="00AC0349">
      <w:pPr>
        <w:tabs>
          <w:tab w:val="left" w:pos="10065"/>
        </w:tabs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 w:cs="Tahoma"/>
          <w:sz w:val="18"/>
          <w:szCs w:val="18"/>
        </w:rPr>
        <w:t xml:space="preserve">-------------------------------------------                                                                                                                                                                                               </w:t>
      </w:r>
    </w:p>
    <w:p w14:paraId="1C2AE9BE" w14:textId="77777777" w:rsidR="00AC0349" w:rsidRPr="00AC0349" w:rsidRDefault="00AC0349" w:rsidP="00AC0349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Dr. Guillermo de la Peña Topete</w:t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</w:p>
    <w:p w14:paraId="3555DA31" w14:textId="77777777" w:rsidR="00AC0349" w:rsidRPr="00AC0349" w:rsidRDefault="00AC0349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Consejero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39A05E2C" w14:textId="77777777" w:rsidR="00AC0349" w:rsidRPr="00AC0349" w:rsidRDefault="00ED480A" w:rsidP="00AC0349">
      <w:pPr>
        <w:tabs>
          <w:tab w:val="left" w:pos="4962"/>
        </w:tabs>
        <w:jc w:val="both"/>
        <w:rPr>
          <w:rFonts w:ascii="Montserrat" w:hAnsi="Montserrat"/>
          <w:color w:val="0000FF"/>
          <w:sz w:val="18"/>
          <w:szCs w:val="18"/>
          <w:u w:val="single"/>
        </w:rPr>
      </w:pPr>
      <w:hyperlink r:id="rId27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gdelapen@ciesas.edu.mx</w:t>
        </w:r>
      </w:hyperlink>
    </w:p>
    <w:p w14:paraId="584985B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79AAAA0" w14:textId="7357B7F3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738D24D" w14:textId="29E8928A" w:rsidR="006A4F0F" w:rsidRDefault="006A4F0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A4A854F" w14:textId="77777777" w:rsidR="006A4F0F" w:rsidRPr="00AC0349" w:rsidRDefault="006A4F0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23906F0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6FF39A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bookmarkStart w:id="2" w:name="_Hlk45369662"/>
      <w:r w:rsidRPr="00AC0349">
        <w:rPr>
          <w:rFonts w:ascii="Montserrat" w:hAnsi="Montserrat"/>
          <w:b/>
          <w:sz w:val="18"/>
          <w:szCs w:val="18"/>
        </w:rPr>
        <w:t>15.-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38538FAA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8BB380F" w14:textId="77E904FB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55FBF76" w14:textId="77777777" w:rsidR="006A4F0F" w:rsidRPr="00AC0349" w:rsidRDefault="006A4F0F" w:rsidP="00AC0349">
      <w:pPr>
        <w:jc w:val="both"/>
        <w:rPr>
          <w:rFonts w:ascii="Montserrat" w:hAnsi="Montserrat" w:cs="Tahoma"/>
          <w:sz w:val="18"/>
          <w:szCs w:val="18"/>
        </w:rPr>
      </w:pPr>
    </w:p>
    <w:bookmarkEnd w:id="2"/>
    <w:p w14:paraId="41628658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BC8B136" w14:textId="73AFB2BF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 w:cs="Tahoma"/>
          <w:sz w:val="18"/>
          <w:szCs w:val="18"/>
        </w:rPr>
        <w:t xml:space="preserve">------------------------------------------                                                                                                                                                                                                            </w:t>
      </w:r>
    </w:p>
    <w:p w14:paraId="5D435D40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Dr. Octavio José Obregón Díaz</w:t>
      </w:r>
      <w:r w:rsidRPr="00AC0349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   </w:t>
      </w:r>
    </w:p>
    <w:p w14:paraId="7C5D4B2B" w14:textId="77777777" w:rsidR="00AC0349" w:rsidRPr="00AC0349" w:rsidRDefault="00AC0349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Consejero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2629CFA9" w14:textId="61B597FA" w:rsidR="00AC0349" w:rsidRDefault="00ED480A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  <w:hyperlink r:id="rId28" w:history="1">
        <w:r w:rsidR="00AC0349" w:rsidRPr="00351876">
          <w:rPr>
            <w:rStyle w:val="Hipervnculo"/>
            <w:rFonts w:ascii="Montserrat" w:hAnsi="Montserrat"/>
            <w:sz w:val="18"/>
            <w:szCs w:val="18"/>
          </w:rPr>
          <w:t>octavio@fisica.ugto.mx</w:t>
        </w:r>
      </w:hyperlink>
    </w:p>
    <w:p w14:paraId="4AA1D772" w14:textId="0209A5F9" w:rsidR="00AC0349" w:rsidRDefault="00AC0349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4730F802" w14:textId="3CA73831" w:rsidR="00AC0349" w:rsidRDefault="00AC0349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76238F55" w14:textId="609860F4" w:rsidR="00AC0349" w:rsidRDefault="00AC0349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50CC5DA9" w14:textId="4B32013F" w:rsidR="00ED480A" w:rsidRDefault="00ED480A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5866BA75" w14:textId="780BFBE8" w:rsidR="00ED480A" w:rsidRDefault="00ED480A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7ECBF893" w14:textId="77777777" w:rsidR="00ED480A" w:rsidRDefault="00ED480A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3B4C4785" w14:textId="6981A1B5" w:rsidR="00AC0349" w:rsidRDefault="00AC0349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2D257BB1" w14:textId="1206EE19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2EE902C9" w14:textId="3C1C9A5C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305A7DE2" w14:textId="1A9C255D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73522797" w14:textId="31C5BEA6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0A2FA446" w14:textId="60BDCD39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6C76DB98" w14:textId="26D358E5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15061AA4" w14:textId="2638CA11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6BACA266" w14:textId="58DF140C" w:rsidR="006A4F0F" w:rsidRDefault="006A4F0F" w:rsidP="00AC0349">
      <w:pPr>
        <w:rPr>
          <w:rFonts w:ascii="Montserrat" w:hAnsi="Montserrat"/>
          <w:color w:val="0000FF"/>
          <w:sz w:val="18"/>
          <w:szCs w:val="18"/>
          <w:u w:val="single"/>
        </w:rPr>
      </w:pPr>
    </w:p>
    <w:p w14:paraId="017F7820" w14:textId="77777777" w:rsidR="00AC0349" w:rsidRPr="000122FB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ÓRGANO DE VIGILANCIA</w:t>
      </w:r>
    </w:p>
    <w:p w14:paraId="123010F6" w14:textId="720C24FF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SECRETARÍA DE LA FUNCIÓN PÚBLICA</w:t>
      </w:r>
    </w:p>
    <w:p w14:paraId="59075CB9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A7D02C2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8DF8AAA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32D792D2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3284DE5" w14:textId="5E5A7A93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------------------------------------------------                                           </w:t>
      </w:r>
      <w:r w:rsidR="00D361D0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-----------------------------------------------</w:t>
      </w:r>
      <w:r w:rsidR="00DB65CA">
        <w:rPr>
          <w:rFonts w:ascii="Montserrat" w:eastAsia="Times New Roman" w:hAnsi="Montserrat" w:cs="Arial"/>
          <w:sz w:val="18"/>
          <w:szCs w:val="18"/>
          <w:lang w:val="es-ES"/>
        </w:rPr>
        <w:t>---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</w:t>
      </w:r>
    </w:p>
    <w:p w14:paraId="0C41083C" w14:textId="5996EEA1" w:rsidR="00AC0349" w:rsidRP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Mtro. Ángel Jonathan García Romo                                         Lic</w:t>
      </w:r>
      <w:r w:rsidR="004238C0">
        <w:rPr>
          <w:rFonts w:ascii="Montserrat" w:eastAsia="Times New Roman" w:hAnsi="Montserrat" w:cs="Arial"/>
          <w:b/>
          <w:sz w:val="18"/>
          <w:szCs w:val="18"/>
          <w:lang w:val="es-ES"/>
        </w:rPr>
        <w:t>do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. Emilio Francisco Sánchez Ríos                                 </w:t>
      </w:r>
    </w:p>
    <w:p w14:paraId="35E5A88F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Comisario delegado y Público Propietario del                            Subdelegado y Comisario Público </w:t>
      </w:r>
    </w:p>
    <w:p w14:paraId="468049B8" w14:textId="475336F5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Sector Educación y Cultura                                                              Suplente Sector Educación y Cultura de la Coordinación General</w:t>
      </w:r>
    </w:p>
    <w:p w14:paraId="4298F488" w14:textId="5E702972" w:rsidR="00AC0349" w:rsidRPr="00AC0349" w:rsidRDefault="00ED480A" w:rsidP="000122FB">
      <w:pPr>
        <w:tabs>
          <w:tab w:val="left" w:pos="4820"/>
          <w:tab w:val="left" w:pos="9923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hyperlink r:id="rId29" w:history="1">
        <w:r w:rsidR="00AC0349" w:rsidRPr="00AC0349">
          <w:rPr>
            <w:rFonts w:ascii="Montserrat" w:eastAsia="Times New Roman" w:hAnsi="Montserrat" w:cs="Arial"/>
            <w:color w:val="0000FF"/>
            <w:sz w:val="18"/>
            <w:szCs w:val="18"/>
            <w:u w:val="single"/>
            <w:lang w:val="es-ES"/>
          </w:rPr>
          <w:t>angelj.garcia@funcionpublica.gob.mx</w:t>
        </w:r>
      </w:hyperlink>
      <w:r w:rsidR="00AC0349"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  de Órganos de Vigilancia y Control</w:t>
      </w:r>
    </w:p>
    <w:p w14:paraId="00E9D356" w14:textId="0FF2EF75" w:rsidR="00AC0349" w:rsidRPr="00AC0349" w:rsidRDefault="00AC0349" w:rsidP="000122FB">
      <w:pPr>
        <w:tabs>
          <w:tab w:val="left" w:pos="4820"/>
          <w:tab w:val="left" w:pos="9923"/>
        </w:tabs>
        <w:jc w:val="both"/>
        <w:rPr>
          <w:rFonts w:ascii="Montserrat" w:eastAsia="Yu Gothic" w:hAnsi="Montserrat" w:cs="Times New Roman"/>
          <w:color w:val="0000FF"/>
          <w:sz w:val="18"/>
          <w:szCs w:val="18"/>
          <w:u w:val="single"/>
          <w:lang w:val="es-ES"/>
        </w:rPr>
      </w:pPr>
      <w:r w:rsidRPr="00AC0349">
        <w:rPr>
          <w:rFonts w:ascii="Montserrat" w:eastAsia="Times New Roman" w:hAnsi="Montserrat" w:cs="Arial"/>
          <w:color w:val="0628B6"/>
          <w:sz w:val="18"/>
          <w:szCs w:val="18"/>
          <w:lang w:val="es-ES"/>
        </w:rPr>
        <w:t xml:space="preserve">                                                                                                                  </w:t>
      </w:r>
      <w:r w:rsidR="003871BB" w:rsidRPr="003871BB">
        <w:rPr>
          <w:rFonts w:ascii="Montserrat" w:eastAsia="Times New Roman" w:hAnsi="Montserrat" w:cs="Arial"/>
          <w:color w:val="0628B6"/>
          <w:sz w:val="18"/>
          <w:szCs w:val="18"/>
          <w:u w:val="single"/>
          <w:lang w:val="es-ES"/>
        </w:rPr>
        <w:t>emilio.sanchezr@funcionpublica.gob.mx</w:t>
      </w:r>
    </w:p>
    <w:p w14:paraId="255D3A20" w14:textId="77777777" w:rsidR="00AC0349" w:rsidRPr="00AC0349" w:rsidRDefault="00AC0349" w:rsidP="00AC0349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color w:val="0000FF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color w:val="0000FF"/>
          <w:sz w:val="18"/>
          <w:szCs w:val="18"/>
          <w:lang w:val="es-ES"/>
        </w:rPr>
        <w:t xml:space="preserve">                </w:t>
      </w:r>
    </w:p>
    <w:p w14:paraId="048B93BA" w14:textId="77777777" w:rsidR="00AC0349" w:rsidRPr="00AC0349" w:rsidRDefault="00AC0349" w:rsidP="00AC0349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79AF0B17" w14:textId="77777777" w:rsidR="00AC0349" w:rsidRPr="00AC0349" w:rsidRDefault="00AC0349" w:rsidP="00AC0349">
      <w:pPr>
        <w:tabs>
          <w:tab w:val="left" w:pos="4962"/>
          <w:tab w:val="left" w:pos="10065"/>
        </w:tabs>
        <w:rPr>
          <w:rFonts w:ascii="Montserrat" w:eastAsia="Times New Roman" w:hAnsi="Montserrat" w:cs="Arial"/>
          <w:color w:val="000000" w:themeColor="text1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</w:p>
    <w:p w14:paraId="5958D675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02833E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15BDFE3" w14:textId="24C58EBC" w:rsidR="00AC0349" w:rsidRPr="00AC0349" w:rsidRDefault="00AC0349" w:rsidP="00AC0349">
      <w:pPr>
        <w:jc w:val="both"/>
        <w:rPr>
          <w:rFonts w:ascii="Montserrat" w:hAnsi="Montserrat"/>
          <w:color w:val="FFFFFF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>--------------------------------------------</w:t>
      </w:r>
      <w:r w:rsidR="00F409A0">
        <w:rPr>
          <w:rFonts w:ascii="Montserrat" w:hAnsi="Montserrat"/>
          <w:sz w:val="18"/>
          <w:szCs w:val="18"/>
        </w:rPr>
        <w:t>------------</w:t>
      </w:r>
      <w:r w:rsidR="00D361D0">
        <w:rPr>
          <w:rFonts w:ascii="Montserrat" w:hAnsi="Montserrat"/>
          <w:sz w:val="18"/>
          <w:szCs w:val="18"/>
        </w:rPr>
        <w:t>----</w:t>
      </w:r>
      <w:r w:rsidRPr="00AC0349">
        <w:rPr>
          <w:rFonts w:ascii="Montserrat" w:hAnsi="Montserrat"/>
          <w:sz w:val="18"/>
          <w:szCs w:val="18"/>
        </w:rPr>
        <w:tab/>
      </w:r>
      <w:r w:rsidRPr="00AC0349">
        <w:rPr>
          <w:rFonts w:ascii="Montserrat" w:hAnsi="Montserrat"/>
          <w:sz w:val="18"/>
          <w:szCs w:val="18"/>
        </w:rPr>
        <w:tab/>
        <w:t xml:space="preserve">                                                                                                                 </w:t>
      </w:r>
      <w:r w:rsidRPr="00AC0349">
        <w:rPr>
          <w:rFonts w:ascii="Montserrat" w:hAnsi="Montserrat"/>
          <w:sz w:val="18"/>
          <w:szCs w:val="18"/>
        </w:rPr>
        <w:tab/>
        <w:t xml:space="preserve"> </w:t>
      </w:r>
    </w:p>
    <w:p w14:paraId="1CA8DF6F" w14:textId="4D0BCA7A" w:rsidR="00AC0349" w:rsidRPr="00AC0349" w:rsidRDefault="00AC0349" w:rsidP="00AC0349">
      <w:pPr>
        <w:tabs>
          <w:tab w:val="left" w:pos="4962"/>
          <w:tab w:val="left" w:pos="10200"/>
        </w:tabs>
        <w:ind w:left="2832" w:hanging="2832"/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>Lic</w:t>
      </w:r>
      <w:r w:rsidR="004238C0">
        <w:rPr>
          <w:rFonts w:ascii="Montserrat" w:eastAsia="Times New Roman" w:hAnsi="Montserrat" w:cs="Arial"/>
          <w:b/>
          <w:sz w:val="18"/>
          <w:szCs w:val="18"/>
          <w:lang w:val="es-ES"/>
        </w:rPr>
        <w:t>do</w:t>
      </w:r>
      <w:r w:rsidRPr="00AC0349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. Carmen Santiago Domínguez Barrios                                                                                                                                          </w:t>
      </w:r>
      <w:r w:rsidRPr="00AC0349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>Personal</w:t>
      </w:r>
    </w:p>
    <w:p w14:paraId="1590623E" w14:textId="77777777" w:rsidR="00AC0349" w:rsidRPr="00AC0349" w:rsidRDefault="00AC0349" w:rsidP="00AC0349">
      <w:pPr>
        <w:tabs>
          <w:tab w:val="left" w:pos="4962"/>
          <w:tab w:val="left" w:pos="10200"/>
        </w:tabs>
        <w:ind w:left="2832" w:hanging="2832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Titular Órgano Interno de Control en ECOSUR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 xml:space="preserve">de apoyo del </w:t>
      </w:r>
      <w:r w:rsidRPr="00AC0349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ab/>
      </w:r>
      <w:r w:rsidRPr="00AC0349">
        <w:rPr>
          <w:rFonts w:ascii="Montserrat" w:eastAsia="Times New Roman" w:hAnsi="Montserrat" w:cs="Arial"/>
          <w:b/>
          <w:color w:val="FFFFFF"/>
          <w:sz w:val="18"/>
          <w:szCs w:val="18"/>
          <w:lang w:val="es-ES"/>
        </w:rPr>
        <w:t>)</w:t>
      </w:r>
      <w:r w:rsidRPr="00AC0349"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  <w:tab/>
      </w:r>
    </w:p>
    <w:p w14:paraId="5F15B1D9" w14:textId="77777777" w:rsidR="00AC0349" w:rsidRPr="00AC0349" w:rsidRDefault="00ED480A" w:rsidP="00AC0349">
      <w:pPr>
        <w:tabs>
          <w:tab w:val="left" w:pos="4962"/>
        </w:tabs>
        <w:jc w:val="both"/>
        <w:rPr>
          <w:rFonts w:ascii="Montserrat" w:hAnsi="Montserrat"/>
          <w:sz w:val="18"/>
          <w:szCs w:val="18"/>
        </w:rPr>
      </w:pPr>
      <w:hyperlink r:id="rId30" w:history="1">
        <w:r w:rsidR="00AC0349" w:rsidRPr="00AC0349">
          <w:rPr>
            <w:rFonts w:ascii="Montserrat" w:hAnsi="Montserrat"/>
            <w:color w:val="0000FF"/>
            <w:sz w:val="18"/>
            <w:szCs w:val="18"/>
            <w:u w:val="single"/>
          </w:rPr>
          <w:t>csantiago@ecosur.mx</w:t>
        </w:r>
      </w:hyperlink>
    </w:p>
    <w:p w14:paraId="2B8A1C40" w14:textId="6651DCB0" w:rsidR="00AC0349" w:rsidRDefault="00AC0349" w:rsidP="00AC0349"/>
    <w:p w14:paraId="6D8C2F37" w14:textId="35FC44AC" w:rsidR="006A4F0F" w:rsidRDefault="006A4F0F" w:rsidP="00AC0349"/>
    <w:p w14:paraId="29E33F58" w14:textId="0E01EA0A" w:rsidR="006A4F0F" w:rsidRDefault="006A4F0F" w:rsidP="00AC0349"/>
    <w:p w14:paraId="7A7C37A7" w14:textId="0A700073" w:rsidR="006A4F0F" w:rsidRDefault="006A4F0F" w:rsidP="00AC0349"/>
    <w:p w14:paraId="613FF813" w14:textId="7D3401F2" w:rsidR="006A4F0F" w:rsidRDefault="006A4F0F" w:rsidP="00AC0349"/>
    <w:p w14:paraId="4F3BAC81" w14:textId="3F55B9FD" w:rsidR="00720925" w:rsidRDefault="00720925" w:rsidP="00AC0349"/>
    <w:p w14:paraId="56CCF2AE" w14:textId="77777777" w:rsidR="00720925" w:rsidRDefault="00720925" w:rsidP="00AC0349"/>
    <w:p w14:paraId="4D687D3B" w14:textId="3C992417" w:rsidR="006A4F0F" w:rsidRDefault="006A4F0F" w:rsidP="00AC0349"/>
    <w:p w14:paraId="5A0A5029" w14:textId="58B20B83" w:rsidR="006A4F0F" w:rsidRDefault="006A4F0F" w:rsidP="00AC0349"/>
    <w:p w14:paraId="41707988" w14:textId="12F32130" w:rsidR="006A4F0F" w:rsidRDefault="006A4F0F" w:rsidP="00AC0349"/>
    <w:p w14:paraId="661BCD50" w14:textId="77777777" w:rsidR="006A4F0F" w:rsidRPr="000122FB" w:rsidRDefault="006A4F0F" w:rsidP="006A4F0F">
      <w:pPr>
        <w:ind w:left="709"/>
        <w:jc w:val="both"/>
        <w:rPr>
          <w:rFonts w:ascii="Montserrat" w:hAnsi="Montserrat"/>
          <w:b/>
          <w:sz w:val="18"/>
          <w:szCs w:val="18"/>
          <w:u w:val="single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EL COLEGIO DE LA FRONTERA SUR (E C O S U R)</w:t>
      </w:r>
    </w:p>
    <w:p w14:paraId="53A06C13" w14:textId="77777777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</w:p>
    <w:p w14:paraId="4C5EF1F6" w14:textId="77777777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</w:p>
    <w:p w14:paraId="71755B22" w14:textId="77777777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</w:p>
    <w:p w14:paraId="3E360F5A" w14:textId="77777777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</w:p>
    <w:p w14:paraId="3AF7CE08" w14:textId="67B3D620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  <w:bookmarkStart w:id="3" w:name="_Hlk45369821"/>
      <w:r w:rsidRPr="006A4F0F">
        <w:rPr>
          <w:rFonts w:ascii="Montserrat" w:hAnsi="Montserrat" w:cs="Tahoma"/>
          <w:sz w:val="18"/>
          <w:szCs w:val="18"/>
        </w:rPr>
        <w:t>-----------------------------------------------</w:t>
      </w:r>
      <w:r w:rsidR="00F409A0">
        <w:rPr>
          <w:rFonts w:ascii="Montserrat" w:hAnsi="Montserrat" w:cs="Tahoma"/>
          <w:sz w:val="18"/>
          <w:szCs w:val="18"/>
        </w:rPr>
        <w:t>-------</w:t>
      </w:r>
      <w:r w:rsidRPr="006A4F0F">
        <w:rPr>
          <w:rFonts w:ascii="Montserrat" w:hAnsi="Montserrat" w:cs="Tahoma"/>
          <w:sz w:val="18"/>
          <w:szCs w:val="18"/>
        </w:rPr>
        <w:tab/>
      </w:r>
      <w:r w:rsidRPr="006A4F0F">
        <w:rPr>
          <w:rFonts w:ascii="Montserrat" w:hAnsi="Montserrat" w:cs="Tahoma"/>
          <w:sz w:val="18"/>
          <w:szCs w:val="18"/>
        </w:rPr>
        <w:tab/>
        <w:t xml:space="preserve">                                                                                                                 </w:t>
      </w:r>
      <w:r w:rsidRPr="0026298F">
        <w:rPr>
          <w:rFonts w:ascii="Montserrat" w:hAnsi="Montserrat" w:cs="Tahoma"/>
          <w:b/>
          <w:bCs/>
          <w:color w:val="FFFFFF" w:themeColor="background1"/>
          <w:sz w:val="16"/>
          <w:szCs w:val="16"/>
        </w:rPr>
        <w:t>Confirmada la asistencia</w:t>
      </w:r>
    </w:p>
    <w:p w14:paraId="4FA7D6AE" w14:textId="77777777" w:rsidR="006A4F0F" w:rsidRPr="006A4F0F" w:rsidRDefault="006A4F0F" w:rsidP="006A4F0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6A4F0F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Dra. María del Carmen Pozo de la Tijera                                                                                                                                              </w:t>
      </w:r>
    </w:p>
    <w:p w14:paraId="74E3BFE1" w14:textId="77777777" w:rsidR="006A4F0F" w:rsidRPr="006A4F0F" w:rsidRDefault="006A4F0F" w:rsidP="006A4F0F">
      <w:pPr>
        <w:tabs>
          <w:tab w:val="left" w:pos="4962"/>
          <w:tab w:val="left" w:pos="10065"/>
          <w:tab w:val="left" w:pos="13748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6A4F0F">
        <w:rPr>
          <w:rFonts w:ascii="Montserrat" w:eastAsia="Times New Roman" w:hAnsi="Montserrat" w:cs="Arial"/>
          <w:sz w:val="18"/>
          <w:szCs w:val="18"/>
          <w:lang w:val="es-ES"/>
        </w:rPr>
        <w:t>Directora General</w:t>
      </w:r>
      <w:r w:rsidRPr="006A4F0F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6A4F0F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6044FF71" w14:textId="77777777" w:rsidR="006A4F0F" w:rsidRPr="006A4F0F" w:rsidRDefault="00ED480A" w:rsidP="006A4F0F">
      <w:pPr>
        <w:jc w:val="both"/>
        <w:rPr>
          <w:rFonts w:ascii="Montserrat" w:hAnsi="Montserrat"/>
          <w:b/>
          <w:sz w:val="18"/>
          <w:szCs w:val="18"/>
        </w:rPr>
      </w:pPr>
      <w:hyperlink r:id="rId31" w:history="1">
        <w:r w:rsidR="006A4F0F" w:rsidRPr="006A4F0F">
          <w:rPr>
            <w:rFonts w:ascii="Montserrat" w:hAnsi="Montserrat"/>
            <w:color w:val="0000FF"/>
            <w:sz w:val="18"/>
            <w:szCs w:val="18"/>
            <w:u w:val="single"/>
          </w:rPr>
          <w:t>direccion.general@ecosur.mx</w:t>
        </w:r>
      </w:hyperlink>
      <w:r w:rsidR="006A4F0F" w:rsidRPr="006A4F0F">
        <w:rPr>
          <w:rFonts w:ascii="Montserrat" w:hAnsi="Montserrat"/>
          <w:b/>
          <w:sz w:val="18"/>
          <w:szCs w:val="18"/>
        </w:rPr>
        <w:tab/>
      </w:r>
      <w:r w:rsidR="006A4F0F" w:rsidRPr="006A4F0F">
        <w:rPr>
          <w:rFonts w:ascii="Montserrat" w:hAnsi="Montserrat"/>
          <w:b/>
          <w:sz w:val="18"/>
          <w:szCs w:val="18"/>
        </w:rPr>
        <w:tab/>
      </w:r>
      <w:r w:rsidR="006A4F0F" w:rsidRPr="006A4F0F">
        <w:rPr>
          <w:rFonts w:ascii="Montserrat" w:hAnsi="Montserrat"/>
          <w:b/>
          <w:sz w:val="18"/>
          <w:szCs w:val="18"/>
        </w:rPr>
        <w:tab/>
      </w:r>
      <w:r w:rsidR="006A4F0F" w:rsidRPr="006A4F0F">
        <w:rPr>
          <w:rFonts w:ascii="Montserrat" w:hAnsi="Montserrat"/>
          <w:b/>
          <w:sz w:val="18"/>
          <w:szCs w:val="18"/>
        </w:rPr>
        <w:tab/>
      </w:r>
      <w:r w:rsidR="006A4F0F" w:rsidRPr="006A4F0F">
        <w:rPr>
          <w:rFonts w:ascii="Montserrat" w:hAnsi="Montserrat"/>
          <w:b/>
          <w:sz w:val="18"/>
          <w:szCs w:val="18"/>
        </w:rPr>
        <w:tab/>
      </w:r>
      <w:r w:rsidR="006A4F0F" w:rsidRPr="006A4F0F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</w:p>
    <w:p w14:paraId="520870AF" w14:textId="77777777" w:rsidR="006A4F0F" w:rsidRPr="006A4F0F" w:rsidRDefault="006A4F0F" w:rsidP="006A4F0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bookmarkEnd w:id="3"/>
    <w:p w14:paraId="28D7D33A" w14:textId="77777777" w:rsidR="006A4F0F" w:rsidRPr="006A4F0F" w:rsidRDefault="006A4F0F" w:rsidP="006A4F0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7ACF0FE3" w14:textId="77777777" w:rsidR="006A4F0F" w:rsidRPr="006A4F0F" w:rsidRDefault="006A4F0F" w:rsidP="006A4F0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74A18407" w14:textId="77777777" w:rsidR="006A4F0F" w:rsidRPr="006A4F0F" w:rsidRDefault="006A4F0F" w:rsidP="006A4F0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7352F774" w14:textId="77777777" w:rsidR="006A4F0F" w:rsidRPr="006A4F0F" w:rsidRDefault="006A4F0F" w:rsidP="006A4F0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50EC012B" w14:textId="6CE1A9E5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  <w:r w:rsidRPr="006A4F0F">
        <w:rPr>
          <w:rFonts w:ascii="Montserrat" w:hAnsi="Montserrat" w:cs="Tahoma"/>
          <w:sz w:val="18"/>
          <w:szCs w:val="18"/>
        </w:rPr>
        <w:t>-------------------------------------</w:t>
      </w:r>
      <w:r w:rsidRPr="006A4F0F">
        <w:rPr>
          <w:rFonts w:ascii="Montserrat" w:hAnsi="Montserrat" w:cs="Tahoma"/>
          <w:sz w:val="18"/>
          <w:szCs w:val="18"/>
        </w:rPr>
        <w:tab/>
      </w:r>
      <w:r w:rsidRPr="006A4F0F">
        <w:rPr>
          <w:rFonts w:ascii="Montserrat" w:hAnsi="Montserrat" w:cs="Tahoma"/>
          <w:sz w:val="18"/>
          <w:szCs w:val="18"/>
        </w:rPr>
        <w:tab/>
        <w:t xml:space="preserve">                                                                                                                  </w:t>
      </w:r>
      <w:r w:rsidRPr="0026298F">
        <w:rPr>
          <w:rFonts w:ascii="Montserrat" w:hAnsi="Montserrat" w:cs="Tahoma"/>
          <w:b/>
          <w:bCs/>
          <w:color w:val="FFFFFF" w:themeColor="background1"/>
          <w:sz w:val="16"/>
          <w:szCs w:val="16"/>
        </w:rPr>
        <w:t>Confirmada la asistencia</w:t>
      </w:r>
    </w:p>
    <w:p w14:paraId="08F5BB59" w14:textId="77777777" w:rsidR="006A4F0F" w:rsidRPr="006A4F0F" w:rsidRDefault="006A4F0F" w:rsidP="006A4F0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6A4F0F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Mtra. Leticia Espinosa Cruz                                                                                                                                                                       </w:t>
      </w:r>
    </w:p>
    <w:p w14:paraId="5620E7F3" w14:textId="77777777" w:rsidR="006A4F0F" w:rsidRPr="006A4F0F" w:rsidRDefault="006A4F0F" w:rsidP="006A4F0F">
      <w:pPr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6A4F0F">
        <w:rPr>
          <w:rFonts w:ascii="Montserrat" w:eastAsia="Times New Roman" w:hAnsi="Montserrat" w:cs="Arial"/>
          <w:sz w:val="18"/>
          <w:szCs w:val="18"/>
          <w:lang w:val="es-ES"/>
        </w:rPr>
        <w:t>Prosecretaria</w:t>
      </w:r>
    </w:p>
    <w:p w14:paraId="0EF6A901" w14:textId="04CC3B36" w:rsidR="006A4F0F" w:rsidRPr="00E15702" w:rsidRDefault="006A4F0F" w:rsidP="00E15702">
      <w:pPr>
        <w:jc w:val="both"/>
        <w:rPr>
          <w:rFonts w:ascii="Montserrat" w:hAnsi="Montserrat"/>
          <w:sz w:val="18"/>
          <w:szCs w:val="18"/>
        </w:rPr>
      </w:pPr>
      <w:r w:rsidRPr="006A4F0F">
        <w:rPr>
          <w:rFonts w:ascii="Montserrat" w:hAnsi="Montserrat"/>
          <w:color w:val="0000FF"/>
          <w:sz w:val="18"/>
          <w:szCs w:val="18"/>
          <w:u w:val="single"/>
        </w:rPr>
        <w:t>lespinos@ecosur.mx</w:t>
      </w:r>
    </w:p>
    <w:p w14:paraId="144CEC8E" w14:textId="77777777" w:rsidR="006A4F0F" w:rsidRPr="004C7740" w:rsidRDefault="006A4F0F" w:rsidP="00AC0349"/>
    <w:sectPr w:rsidR="006A4F0F" w:rsidRPr="004C7740" w:rsidSect="000E2169">
      <w:headerReference w:type="default" r:id="rId32"/>
      <w:footerReference w:type="default" r:id="rId33"/>
      <w:pgSz w:w="15840" w:h="12240" w:orient="landscape"/>
      <w:pgMar w:top="1701" w:right="175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179F" w14:textId="77777777" w:rsidR="000D6296" w:rsidRDefault="000D6296" w:rsidP="00E57969">
      <w:r>
        <w:separator/>
      </w:r>
    </w:p>
  </w:endnote>
  <w:endnote w:type="continuationSeparator" w:id="0">
    <w:p w14:paraId="18155FAB" w14:textId="77777777" w:rsidR="000D6296" w:rsidRDefault="000D6296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Georgia"/>
    <w:charset w:val="00"/>
    <w:family w:val="auto"/>
    <w:pitch w:val="variable"/>
    <w:sig w:usb0="00000001" w:usb1="5000205B" w:usb2="00000000" w:usb3="00000000" w:csb0="0000009B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3BFE451" w14:textId="149F00F9" w:rsidR="00E57969" w:rsidRPr="009E5A53" w:rsidRDefault="003C2E8C" w:rsidP="000E2169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="00A936C0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</w:t>
    </w:r>
    <w:r w:rsidR="00E5796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Sesión Ordinaria de la Junta de Gobierno 20</w:t>
    </w:r>
    <w:r w:rsidR="0079573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="00766D98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</w:p>
  <w:p w14:paraId="53A6D7A2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32F51A1D" w:rsidR="00E57969" w:rsidRPr="009E5A53" w:rsidRDefault="00E57969" w:rsidP="000E2169">
    <w:pPr>
      <w:pStyle w:val="Piedepgina"/>
      <w:tabs>
        <w:tab w:val="left" w:pos="8624"/>
        <w:tab w:val="right" w:pos="9405"/>
      </w:tabs>
      <w:jc w:val="center"/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 w:rsidR="00E15702">
      <w:rPr>
        <w:rFonts w:ascii="Montserrat" w:hAnsi="Montserrat"/>
        <w:noProof/>
        <w:color w:val="A6A6A6" w:themeColor="background1" w:themeShade="A6"/>
        <w:sz w:val="18"/>
        <w:szCs w:val="18"/>
      </w:rPr>
      <w:t>6</w:t>
    </w:r>
    <w:r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E134" w14:textId="77777777" w:rsidR="000D6296" w:rsidRDefault="000D6296" w:rsidP="00E57969">
      <w:r>
        <w:separator/>
      </w:r>
    </w:p>
  </w:footnote>
  <w:footnote w:type="continuationSeparator" w:id="0">
    <w:p w14:paraId="39267520" w14:textId="77777777" w:rsidR="000D6296" w:rsidRDefault="000D6296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3FBADBB7" w:rsidR="00EE1715" w:rsidRDefault="006D41E2" w:rsidP="00ED480A">
    <w:pPr>
      <w:pStyle w:val="Encabezado"/>
      <w:tabs>
        <w:tab w:val="left" w:pos="1134"/>
      </w:tabs>
      <w:ind w:left="1560" w:hanging="142"/>
    </w:pPr>
    <w:r>
      <w:rPr>
        <w:noProof/>
        <w:lang w:eastAsia="es-MX"/>
      </w:rPr>
      <w:drawing>
        <wp:inline distT="0" distB="0" distL="0" distR="0" wp14:anchorId="692303D6" wp14:editId="791BEF5E">
          <wp:extent cx="5828030" cy="1048385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547FB" w14:textId="223BF91F" w:rsidR="00E57969" w:rsidRDefault="00E57969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15949">
    <w:abstractNumId w:val="0"/>
  </w:num>
  <w:num w:numId="2" w16cid:durableId="739330107">
    <w:abstractNumId w:val="2"/>
  </w:num>
  <w:num w:numId="3" w16cid:durableId="1246917545">
    <w:abstractNumId w:val="3"/>
  </w:num>
  <w:num w:numId="4" w16cid:durableId="1059402661">
    <w:abstractNumId w:val="4"/>
  </w:num>
  <w:num w:numId="5" w16cid:durableId="15319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023AD"/>
    <w:rsid w:val="00003A93"/>
    <w:rsid w:val="000122FB"/>
    <w:rsid w:val="00086F0B"/>
    <w:rsid w:val="000D6296"/>
    <w:rsid w:val="000E2169"/>
    <w:rsid w:val="00114C59"/>
    <w:rsid w:val="00146DD7"/>
    <w:rsid w:val="00154FF8"/>
    <w:rsid w:val="001C08E4"/>
    <w:rsid w:val="001C1C0B"/>
    <w:rsid w:val="001C3007"/>
    <w:rsid w:val="001E3D93"/>
    <w:rsid w:val="0020676A"/>
    <w:rsid w:val="00211AA9"/>
    <w:rsid w:val="0021496C"/>
    <w:rsid w:val="0023574C"/>
    <w:rsid w:val="002407CB"/>
    <w:rsid w:val="0026298F"/>
    <w:rsid w:val="00297318"/>
    <w:rsid w:val="002C1E7E"/>
    <w:rsid w:val="00327320"/>
    <w:rsid w:val="003308E5"/>
    <w:rsid w:val="0033131B"/>
    <w:rsid w:val="003336A3"/>
    <w:rsid w:val="00333CF4"/>
    <w:rsid w:val="00361BA9"/>
    <w:rsid w:val="003871BB"/>
    <w:rsid w:val="0039250F"/>
    <w:rsid w:val="003A060B"/>
    <w:rsid w:val="003A1C6A"/>
    <w:rsid w:val="003B6E1A"/>
    <w:rsid w:val="003C2E8C"/>
    <w:rsid w:val="004017FD"/>
    <w:rsid w:val="004238C0"/>
    <w:rsid w:val="00447079"/>
    <w:rsid w:val="0045608F"/>
    <w:rsid w:val="00467E90"/>
    <w:rsid w:val="004816DB"/>
    <w:rsid w:val="004866F9"/>
    <w:rsid w:val="004C7740"/>
    <w:rsid w:val="005307CC"/>
    <w:rsid w:val="00531225"/>
    <w:rsid w:val="00567FB0"/>
    <w:rsid w:val="005720EF"/>
    <w:rsid w:val="005B4BD2"/>
    <w:rsid w:val="005C7309"/>
    <w:rsid w:val="005D56A6"/>
    <w:rsid w:val="006044A6"/>
    <w:rsid w:val="006439CF"/>
    <w:rsid w:val="00645FBE"/>
    <w:rsid w:val="00647F31"/>
    <w:rsid w:val="00657D31"/>
    <w:rsid w:val="00662E61"/>
    <w:rsid w:val="006A4F0F"/>
    <w:rsid w:val="006A5412"/>
    <w:rsid w:val="006D41E2"/>
    <w:rsid w:val="006D7F13"/>
    <w:rsid w:val="006F6489"/>
    <w:rsid w:val="00720925"/>
    <w:rsid w:val="0075044F"/>
    <w:rsid w:val="00766D98"/>
    <w:rsid w:val="00795739"/>
    <w:rsid w:val="00810D23"/>
    <w:rsid w:val="00831FC0"/>
    <w:rsid w:val="008A001E"/>
    <w:rsid w:val="00911C88"/>
    <w:rsid w:val="00935E03"/>
    <w:rsid w:val="0094679C"/>
    <w:rsid w:val="0098340D"/>
    <w:rsid w:val="00992B92"/>
    <w:rsid w:val="009A1FE7"/>
    <w:rsid w:val="009B3689"/>
    <w:rsid w:val="009D7407"/>
    <w:rsid w:val="009D74BC"/>
    <w:rsid w:val="009E5A53"/>
    <w:rsid w:val="00A319BF"/>
    <w:rsid w:val="00A936C0"/>
    <w:rsid w:val="00AB18AB"/>
    <w:rsid w:val="00AC0349"/>
    <w:rsid w:val="00AC7A14"/>
    <w:rsid w:val="00AE4766"/>
    <w:rsid w:val="00AE6D38"/>
    <w:rsid w:val="00B0331C"/>
    <w:rsid w:val="00B23FD5"/>
    <w:rsid w:val="00B33945"/>
    <w:rsid w:val="00B51080"/>
    <w:rsid w:val="00B55F86"/>
    <w:rsid w:val="00B6521C"/>
    <w:rsid w:val="00BA0840"/>
    <w:rsid w:val="00BB0E75"/>
    <w:rsid w:val="00BB7944"/>
    <w:rsid w:val="00BC1469"/>
    <w:rsid w:val="00BF3C06"/>
    <w:rsid w:val="00C237D9"/>
    <w:rsid w:val="00C27B76"/>
    <w:rsid w:val="00C4007F"/>
    <w:rsid w:val="00C50B21"/>
    <w:rsid w:val="00CA039F"/>
    <w:rsid w:val="00CF5A47"/>
    <w:rsid w:val="00CF7D33"/>
    <w:rsid w:val="00D3180C"/>
    <w:rsid w:val="00D3488F"/>
    <w:rsid w:val="00D361D0"/>
    <w:rsid w:val="00D84F53"/>
    <w:rsid w:val="00DA5F27"/>
    <w:rsid w:val="00DB65CA"/>
    <w:rsid w:val="00DB7382"/>
    <w:rsid w:val="00DC5A1E"/>
    <w:rsid w:val="00DE481E"/>
    <w:rsid w:val="00DF4852"/>
    <w:rsid w:val="00E15702"/>
    <w:rsid w:val="00E24D51"/>
    <w:rsid w:val="00E33818"/>
    <w:rsid w:val="00E364CC"/>
    <w:rsid w:val="00E50514"/>
    <w:rsid w:val="00E57969"/>
    <w:rsid w:val="00E64C31"/>
    <w:rsid w:val="00ED17A4"/>
    <w:rsid w:val="00ED480A"/>
    <w:rsid w:val="00ED6718"/>
    <w:rsid w:val="00EE1715"/>
    <w:rsid w:val="00EE4C48"/>
    <w:rsid w:val="00EF73C8"/>
    <w:rsid w:val="00F2622E"/>
    <w:rsid w:val="00F262D9"/>
    <w:rsid w:val="00F34177"/>
    <w:rsid w:val="00F409A0"/>
    <w:rsid w:val="00F46324"/>
    <w:rsid w:val="00FA7510"/>
    <w:rsid w:val="00FB0EAF"/>
    <w:rsid w:val="00FE56CA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3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31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loss@sre.gob.mx" TargetMode="External"/><Relationship Id="rId18" Type="http://schemas.openxmlformats.org/officeDocument/2006/relationships/hyperlink" Target="mailto:daniela.migoya@puebla.semarnat.gob.mx" TargetMode="External"/><Relationship Id="rId26" Type="http://schemas.openxmlformats.org/officeDocument/2006/relationships/hyperlink" Target="mailto:direccion.general@inecc.gob.mx" TargetMode="External"/><Relationship Id="rId3" Type="http://schemas.openxmlformats.org/officeDocument/2006/relationships/styles" Target="styles.xml"/><Relationship Id="rId21" Type="http://schemas.openxmlformats.org/officeDocument/2006/relationships/hyperlink" Target="mailto:chiapasgobierno.particular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anciller@sre.gob.mx" TargetMode="External"/><Relationship Id="rId17" Type="http://schemas.openxmlformats.org/officeDocument/2006/relationships/hyperlink" Target="mailto:vugalde@colmex.mx" TargetMode="External"/><Relationship Id="rId25" Type="http://schemas.openxmlformats.org/officeDocument/2006/relationships/hyperlink" Target="mailto:rectoria@unam.m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giorguli@colmex.mx" TargetMode="External"/><Relationship Id="rId20" Type="http://schemas.openxmlformats.org/officeDocument/2006/relationships/hyperlink" Target="mailto:direccion.general@inecol.mx" TargetMode="External"/><Relationship Id="rId29" Type="http://schemas.openxmlformats.org/officeDocument/2006/relationships/hyperlink" Target="mailto:angelj.garcia@funcionpublica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fonsoh@nube.sep.gob.mx" TargetMode="External"/><Relationship Id="rId24" Type="http://schemas.openxmlformats.org/officeDocument/2006/relationships/hyperlink" Target="mailto:secretariaparticulargobtab@gmail.c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uis_pineda@hacienda.gob.mx" TargetMode="External"/><Relationship Id="rId23" Type="http://schemas.openxmlformats.org/officeDocument/2006/relationships/hyperlink" Target="mailto:raul.pozos@educacion.gob.mx" TargetMode="External"/><Relationship Id="rId28" Type="http://schemas.openxmlformats.org/officeDocument/2006/relationships/hyperlink" Target="mailto:octavio@fisica.ugto.mx" TargetMode="External"/><Relationship Id="rId10" Type="http://schemas.openxmlformats.org/officeDocument/2006/relationships/hyperlink" Target="mailto:secretaria.sep@nube.sep.gob.mx" TargetMode="External"/><Relationship Id="rId19" Type="http://schemas.openxmlformats.org/officeDocument/2006/relationships/hyperlink" Target="mailto:dirgen@cicy.mx" TargetMode="External"/><Relationship Id="rId31" Type="http://schemas.openxmlformats.org/officeDocument/2006/relationships/hyperlink" Target="mailto:direccion.general@ecosur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a.mijares@conacyt.mx" TargetMode="External"/><Relationship Id="rId14" Type="http://schemas.openxmlformats.org/officeDocument/2006/relationships/hyperlink" Target="mailto:secretaria@semarnat.gob.mx" TargetMode="External"/><Relationship Id="rId22" Type="http://schemas.openxmlformats.org/officeDocument/2006/relationships/hyperlink" Target="mailto:gestion@campeche.gob.mx" TargetMode="External"/><Relationship Id="rId27" Type="http://schemas.openxmlformats.org/officeDocument/2006/relationships/hyperlink" Target="mailto:gdelapen@ciesas.edu.mx" TargetMode="External"/><Relationship Id="rId30" Type="http://schemas.openxmlformats.org/officeDocument/2006/relationships/hyperlink" Target="mailto:csantiago@ecosur.mx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noe.ortiz@conacyt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ACF3-6125-4E7D-AC42-0C049BD6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1865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Elizabeth Torres Suarez</cp:lastModifiedBy>
  <cp:revision>27</cp:revision>
  <cp:lastPrinted>2022-09-27T18:39:00Z</cp:lastPrinted>
  <dcterms:created xsi:type="dcterms:W3CDTF">2022-09-09T17:39:00Z</dcterms:created>
  <dcterms:modified xsi:type="dcterms:W3CDTF">2022-09-27T18:39:00Z</dcterms:modified>
</cp:coreProperties>
</file>